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D97" w:rsidRDefault="00AF4D97" w:rsidP="00AF4D97">
      <w:pPr>
        <w:jc w:val="right"/>
      </w:pPr>
      <w:r>
        <w:t xml:space="preserve">                                                                                                                   Утверждаю: ___________           </w:t>
      </w:r>
    </w:p>
    <w:p w:rsidR="00AF4D97" w:rsidRDefault="00AF4D97" w:rsidP="00AF4D97">
      <w:pPr>
        <w:jc w:val="right"/>
      </w:pPr>
      <w:r>
        <w:t xml:space="preserve">                                                                                                          Директор школы</w:t>
      </w:r>
      <w:r w:rsidR="00356AE0">
        <w:t xml:space="preserve">                           </w:t>
      </w:r>
      <w:r>
        <w:t xml:space="preserve"> </w:t>
      </w:r>
      <w:r w:rsidR="00695EA6">
        <w:t>Власова Н</w:t>
      </w:r>
      <w:r w:rsidR="00356AE0">
        <w:t>.</w:t>
      </w:r>
      <w:r w:rsidR="00695EA6">
        <w:t>Б.</w:t>
      </w:r>
      <w:r>
        <w:t xml:space="preserve">        </w:t>
      </w:r>
    </w:p>
    <w:p w:rsidR="00AF4D97" w:rsidRDefault="00AF4D97" w:rsidP="00984EBD">
      <w:pPr>
        <w:pStyle w:val="a9"/>
        <w:spacing w:before="0" w:beforeAutospacing="0" w:after="0" w:afterAutospacing="0"/>
        <w:jc w:val="center"/>
      </w:pPr>
    </w:p>
    <w:p w:rsidR="00984EBD" w:rsidRDefault="00984EBD" w:rsidP="00984EBD">
      <w:pPr>
        <w:pStyle w:val="a9"/>
        <w:spacing w:before="0" w:beforeAutospacing="0" w:after="0" w:afterAutospacing="0"/>
        <w:jc w:val="center"/>
      </w:pPr>
      <w:r>
        <w:t>Муниципальное</w:t>
      </w:r>
      <w:r w:rsidR="00854EDB">
        <w:t xml:space="preserve"> бюджетное общеобразовательное учреждение </w:t>
      </w:r>
    </w:p>
    <w:p w:rsidR="00854EDB" w:rsidRDefault="00984EBD" w:rsidP="00984EBD">
      <w:pPr>
        <w:pStyle w:val="a9"/>
        <w:spacing w:before="0" w:beforeAutospacing="0" w:after="0" w:afterAutospacing="0"/>
        <w:jc w:val="center"/>
        <w:rPr>
          <w:sz w:val="22"/>
          <w:szCs w:val="22"/>
        </w:rPr>
      </w:pPr>
      <w:r>
        <w:t>«</w:t>
      </w:r>
      <w:r w:rsidR="00404D82">
        <w:t>Верхне- Ульхунская</w:t>
      </w:r>
      <w:r w:rsidR="00854EDB">
        <w:t>средняя</w:t>
      </w:r>
      <w:r>
        <w:t xml:space="preserve"> общеобразовательная школа»</w:t>
      </w:r>
    </w:p>
    <w:p w:rsidR="00854EDB" w:rsidRDefault="00854EDB" w:rsidP="00854EDB">
      <w:pPr>
        <w:pStyle w:val="a9"/>
        <w:jc w:val="center"/>
        <w:rPr>
          <w:sz w:val="22"/>
          <w:szCs w:val="22"/>
        </w:rPr>
      </w:pPr>
    </w:p>
    <w:p w:rsidR="00854EDB" w:rsidRDefault="00854EDB" w:rsidP="00854EDB">
      <w:pPr>
        <w:rPr>
          <w:sz w:val="22"/>
          <w:szCs w:val="22"/>
        </w:rPr>
      </w:pPr>
    </w:p>
    <w:p w:rsidR="00854EDB" w:rsidRDefault="00854EDB" w:rsidP="00854EDB">
      <w:pPr>
        <w:rPr>
          <w:sz w:val="22"/>
          <w:szCs w:val="22"/>
        </w:rPr>
      </w:pPr>
    </w:p>
    <w:p w:rsidR="00854EDB" w:rsidRPr="00CF4259" w:rsidRDefault="00854EDB" w:rsidP="00854EDB">
      <w:pPr>
        <w:rPr>
          <w:sz w:val="28"/>
          <w:szCs w:val="28"/>
        </w:rPr>
      </w:pPr>
    </w:p>
    <w:p w:rsidR="00854EDB" w:rsidRDefault="00854EDB" w:rsidP="00854EDB">
      <w:pPr>
        <w:rPr>
          <w:sz w:val="22"/>
          <w:szCs w:val="22"/>
        </w:rPr>
      </w:pPr>
    </w:p>
    <w:p w:rsidR="00854EDB" w:rsidRDefault="00854EDB" w:rsidP="00854EDB">
      <w:pPr>
        <w:rPr>
          <w:sz w:val="22"/>
          <w:szCs w:val="22"/>
        </w:rPr>
      </w:pPr>
    </w:p>
    <w:p w:rsidR="00854EDB" w:rsidRDefault="00854EDB" w:rsidP="00854EDB">
      <w:pPr>
        <w:jc w:val="center"/>
        <w:rPr>
          <w:sz w:val="22"/>
          <w:szCs w:val="22"/>
        </w:rPr>
      </w:pPr>
    </w:p>
    <w:p w:rsidR="00854EDB" w:rsidRPr="008172B3" w:rsidRDefault="00854EDB" w:rsidP="00854EDB">
      <w:pPr>
        <w:pStyle w:val="1"/>
        <w:suppressLineNumbers/>
        <w:suppressAutoHyphens/>
        <w:spacing w:before="120"/>
        <w:jc w:val="center"/>
        <w:rPr>
          <w:rFonts w:ascii="Times New Roman" w:hAnsi="Times New Roman"/>
          <w:sz w:val="48"/>
          <w:szCs w:val="20"/>
        </w:rPr>
      </w:pPr>
      <w:r w:rsidRPr="008172B3">
        <w:rPr>
          <w:rFonts w:ascii="Times New Roman" w:hAnsi="Times New Roman"/>
          <w:sz w:val="48"/>
        </w:rPr>
        <w:t>КОНТРОЛЬНО-ОЦЕНОЧНЫЕ СРЕДСТВА</w:t>
      </w:r>
    </w:p>
    <w:p w:rsidR="00854EDB" w:rsidRPr="008172B3" w:rsidRDefault="00854EDB" w:rsidP="00854EDB">
      <w:pPr>
        <w:jc w:val="center"/>
        <w:rPr>
          <w:b/>
          <w:sz w:val="22"/>
          <w:szCs w:val="22"/>
        </w:rPr>
      </w:pPr>
    </w:p>
    <w:p w:rsidR="00854EDB" w:rsidRPr="008172B3" w:rsidRDefault="00854EDB" w:rsidP="00854EDB">
      <w:pPr>
        <w:jc w:val="center"/>
        <w:rPr>
          <w:b/>
          <w:sz w:val="22"/>
          <w:szCs w:val="22"/>
        </w:rPr>
      </w:pPr>
      <w:r w:rsidRPr="008172B3">
        <w:rPr>
          <w:b/>
          <w:sz w:val="44"/>
          <w:szCs w:val="44"/>
        </w:rPr>
        <w:t xml:space="preserve">по  </w:t>
      </w:r>
      <w:r w:rsidR="000514F1" w:rsidRPr="008172B3">
        <w:rPr>
          <w:b/>
          <w:sz w:val="48"/>
          <w:szCs w:val="48"/>
        </w:rPr>
        <w:t>математике</w:t>
      </w:r>
    </w:p>
    <w:p w:rsidR="00854EDB" w:rsidRPr="008172B3" w:rsidRDefault="00854EDB" w:rsidP="00854EDB">
      <w:pPr>
        <w:jc w:val="center"/>
        <w:rPr>
          <w:b/>
          <w:sz w:val="22"/>
          <w:szCs w:val="22"/>
        </w:rPr>
      </w:pPr>
    </w:p>
    <w:p w:rsidR="00854EDB" w:rsidRDefault="000514F1" w:rsidP="00854EDB">
      <w:pPr>
        <w:jc w:val="center"/>
        <w:rPr>
          <w:b/>
          <w:sz w:val="44"/>
          <w:szCs w:val="44"/>
        </w:rPr>
      </w:pPr>
      <w:r w:rsidRPr="008172B3">
        <w:rPr>
          <w:b/>
          <w:sz w:val="44"/>
          <w:szCs w:val="44"/>
        </w:rPr>
        <w:t>5</w:t>
      </w:r>
      <w:r w:rsidR="00E25C1D" w:rsidRPr="008172B3">
        <w:rPr>
          <w:b/>
          <w:sz w:val="44"/>
          <w:szCs w:val="44"/>
        </w:rPr>
        <w:t>, 6</w:t>
      </w:r>
      <w:r w:rsidR="00854EDB" w:rsidRPr="008172B3">
        <w:rPr>
          <w:b/>
          <w:sz w:val="44"/>
          <w:szCs w:val="44"/>
        </w:rPr>
        <w:t xml:space="preserve"> класс</w:t>
      </w:r>
    </w:p>
    <w:p w:rsidR="00026DA6" w:rsidRDefault="00026DA6" w:rsidP="00854EDB">
      <w:pPr>
        <w:jc w:val="center"/>
        <w:rPr>
          <w:b/>
          <w:sz w:val="44"/>
          <w:szCs w:val="44"/>
        </w:rPr>
      </w:pPr>
      <w:r>
        <w:rPr>
          <w:b/>
          <w:sz w:val="44"/>
          <w:szCs w:val="44"/>
        </w:rPr>
        <w:t>УМК Н.Б. Истомина</w:t>
      </w:r>
    </w:p>
    <w:p w:rsidR="00404D82" w:rsidRDefault="00404D82" w:rsidP="00404D82">
      <w:pPr>
        <w:rPr>
          <w:b/>
          <w:sz w:val="44"/>
          <w:szCs w:val="44"/>
        </w:rPr>
      </w:pPr>
    </w:p>
    <w:p w:rsidR="002A37E5" w:rsidRPr="008172B3" w:rsidRDefault="002A37E5" w:rsidP="00854EDB">
      <w:pPr>
        <w:jc w:val="center"/>
        <w:rPr>
          <w:b/>
          <w:sz w:val="44"/>
          <w:szCs w:val="44"/>
        </w:rPr>
      </w:pPr>
    </w:p>
    <w:p w:rsidR="00854EDB" w:rsidRDefault="00854EDB" w:rsidP="00196E09">
      <w:pPr>
        <w:rPr>
          <w:b/>
        </w:rPr>
      </w:pPr>
    </w:p>
    <w:p w:rsidR="00854EDB" w:rsidRDefault="00854EDB" w:rsidP="00854EDB">
      <w:pPr>
        <w:jc w:val="center"/>
        <w:rPr>
          <w:b/>
          <w:sz w:val="22"/>
          <w:szCs w:val="22"/>
        </w:rPr>
      </w:pPr>
    </w:p>
    <w:p w:rsidR="00854EDB" w:rsidRDefault="00854EDB" w:rsidP="00854EDB">
      <w:pPr>
        <w:jc w:val="center"/>
        <w:rPr>
          <w:b/>
          <w:sz w:val="22"/>
          <w:szCs w:val="22"/>
        </w:rPr>
      </w:pPr>
    </w:p>
    <w:p w:rsidR="00854EDB" w:rsidRDefault="00854EDB" w:rsidP="00854EDB">
      <w:pPr>
        <w:jc w:val="center"/>
        <w:rPr>
          <w:b/>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jc w:val="right"/>
        <w:rPr>
          <w:sz w:val="22"/>
          <w:szCs w:val="22"/>
        </w:rPr>
      </w:pPr>
    </w:p>
    <w:p w:rsidR="00854EDB" w:rsidRDefault="00854EDB" w:rsidP="00854EDB">
      <w:pPr>
        <w:rPr>
          <w:sz w:val="22"/>
          <w:szCs w:val="22"/>
        </w:rPr>
      </w:pPr>
    </w:p>
    <w:p w:rsidR="00026DA6" w:rsidRDefault="00026DA6" w:rsidP="00854EDB">
      <w:pPr>
        <w:jc w:val="center"/>
      </w:pPr>
    </w:p>
    <w:p w:rsidR="00026DA6" w:rsidRDefault="00026DA6" w:rsidP="00854EDB">
      <w:pPr>
        <w:jc w:val="center"/>
      </w:pPr>
    </w:p>
    <w:p w:rsidR="00854EDB" w:rsidRDefault="00404D82" w:rsidP="00854EDB">
      <w:pPr>
        <w:jc w:val="center"/>
        <w:rPr>
          <w:sz w:val="22"/>
          <w:szCs w:val="22"/>
        </w:rPr>
      </w:pPr>
      <w:r>
        <w:t>Верхний-Ульхун</w:t>
      </w:r>
    </w:p>
    <w:p w:rsidR="00026DA6" w:rsidRPr="00026DA6" w:rsidRDefault="009A0DAA" w:rsidP="00026DA6">
      <w:pPr>
        <w:jc w:val="center"/>
        <w:rPr>
          <w:sz w:val="22"/>
          <w:szCs w:val="22"/>
        </w:rPr>
      </w:pPr>
      <w:r>
        <w:rPr>
          <w:sz w:val="22"/>
          <w:szCs w:val="22"/>
        </w:rPr>
        <w:t>2019-2020</w:t>
      </w:r>
      <w:r w:rsidR="00026DA6">
        <w:rPr>
          <w:sz w:val="22"/>
          <w:szCs w:val="22"/>
        </w:rPr>
        <w:t xml:space="preserve"> г.</w:t>
      </w:r>
    </w:p>
    <w:p w:rsidR="00F8155B" w:rsidRDefault="00F8155B" w:rsidP="001303F8">
      <w:pPr>
        <w:tabs>
          <w:tab w:val="left" w:pos="8183"/>
        </w:tabs>
        <w:jc w:val="center"/>
      </w:pPr>
    </w:p>
    <w:p w:rsidR="00695EA6" w:rsidRDefault="00695EA6" w:rsidP="001303F8">
      <w:pPr>
        <w:tabs>
          <w:tab w:val="left" w:pos="8183"/>
        </w:tabs>
        <w:jc w:val="center"/>
      </w:pPr>
    </w:p>
    <w:p w:rsidR="00615C92" w:rsidRPr="008172B3" w:rsidRDefault="00615C92" w:rsidP="001303F8">
      <w:pPr>
        <w:tabs>
          <w:tab w:val="left" w:pos="8183"/>
        </w:tabs>
        <w:jc w:val="center"/>
      </w:pPr>
      <w:bookmarkStart w:id="0" w:name="_GoBack"/>
      <w:bookmarkEnd w:id="0"/>
      <w:r w:rsidRPr="008172B3">
        <w:lastRenderedPageBreak/>
        <w:t>Контрольно-</w:t>
      </w:r>
      <w:r w:rsidR="001303F8" w:rsidRPr="008172B3">
        <w:t>оценочные средства</w:t>
      </w:r>
    </w:p>
    <w:p w:rsidR="00615C92" w:rsidRPr="008172B3" w:rsidRDefault="001303F8" w:rsidP="001303F8">
      <w:pPr>
        <w:tabs>
          <w:tab w:val="left" w:pos="8183"/>
        </w:tabs>
        <w:jc w:val="center"/>
      </w:pPr>
      <w:r w:rsidRPr="008172B3">
        <w:t>Структура и содержание</w:t>
      </w:r>
    </w:p>
    <w:p w:rsidR="001303F8" w:rsidRPr="008172B3" w:rsidRDefault="001303F8" w:rsidP="001B5DC4">
      <w:pPr>
        <w:tabs>
          <w:tab w:val="left" w:pos="8183"/>
        </w:tabs>
      </w:pPr>
    </w:p>
    <w:p w:rsidR="001303F8" w:rsidRPr="008172B3" w:rsidRDefault="00422B7E" w:rsidP="00E25C1D">
      <w:pPr>
        <w:pStyle w:val="a7"/>
        <w:numPr>
          <w:ilvl w:val="0"/>
          <w:numId w:val="11"/>
        </w:numPr>
        <w:tabs>
          <w:tab w:val="left" w:pos="8183"/>
        </w:tabs>
      </w:pPr>
      <w:r w:rsidRPr="008172B3">
        <w:t>Паспорт КОС</w:t>
      </w:r>
    </w:p>
    <w:p w:rsidR="00422B7E" w:rsidRDefault="00422B7E" w:rsidP="001B5DC4">
      <w:pPr>
        <w:tabs>
          <w:tab w:val="left" w:pos="8183"/>
        </w:tabs>
      </w:pPr>
    </w:p>
    <w:tbl>
      <w:tblPr>
        <w:tblStyle w:val="ab"/>
        <w:tblW w:w="0" w:type="auto"/>
        <w:tblInd w:w="-601" w:type="dxa"/>
        <w:tblLayout w:type="fixed"/>
        <w:tblLook w:val="04A0" w:firstRow="1" w:lastRow="0" w:firstColumn="1" w:lastColumn="0" w:noHBand="0" w:noVBand="1"/>
      </w:tblPr>
      <w:tblGrid>
        <w:gridCol w:w="1843"/>
        <w:gridCol w:w="4395"/>
        <w:gridCol w:w="2835"/>
        <w:gridCol w:w="1099"/>
      </w:tblGrid>
      <w:tr w:rsidR="001303F8" w:rsidRPr="008172B3" w:rsidTr="005C213F">
        <w:tc>
          <w:tcPr>
            <w:tcW w:w="1843" w:type="dxa"/>
          </w:tcPr>
          <w:p w:rsidR="001303F8" w:rsidRPr="008172B3" w:rsidRDefault="001303F8" w:rsidP="001B5DC4">
            <w:pPr>
              <w:tabs>
                <w:tab w:val="left" w:pos="8183"/>
              </w:tabs>
              <w:rPr>
                <w:sz w:val="24"/>
                <w:szCs w:val="24"/>
              </w:rPr>
            </w:pPr>
            <w:r w:rsidRPr="008172B3">
              <w:rPr>
                <w:sz w:val="24"/>
                <w:szCs w:val="24"/>
              </w:rPr>
              <w:t>Раздел, тема</w:t>
            </w:r>
          </w:p>
        </w:tc>
        <w:tc>
          <w:tcPr>
            <w:tcW w:w="4395" w:type="dxa"/>
          </w:tcPr>
          <w:p w:rsidR="001303F8" w:rsidRPr="008172B3" w:rsidRDefault="001303F8" w:rsidP="00422B7E">
            <w:pPr>
              <w:tabs>
                <w:tab w:val="left" w:pos="8183"/>
              </w:tabs>
              <w:rPr>
                <w:sz w:val="24"/>
                <w:szCs w:val="24"/>
              </w:rPr>
            </w:pPr>
            <w:r w:rsidRPr="008172B3">
              <w:rPr>
                <w:sz w:val="24"/>
                <w:szCs w:val="24"/>
              </w:rPr>
              <w:t>Проверяем</w:t>
            </w:r>
            <w:r w:rsidR="00422B7E" w:rsidRPr="008172B3">
              <w:rPr>
                <w:sz w:val="24"/>
                <w:szCs w:val="24"/>
              </w:rPr>
              <w:t>ые</w:t>
            </w:r>
            <w:r w:rsidRPr="008172B3">
              <w:rPr>
                <w:sz w:val="24"/>
                <w:szCs w:val="24"/>
              </w:rPr>
              <w:t xml:space="preserve"> компетенци</w:t>
            </w:r>
            <w:r w:rsidR="00422B7E" w:rsidRPr="008172B3">
              <w:rPr>
                <w:sz w:val="24"/>
                <w:szCs w:val="24"/>
              </w:rPr>
              <w:t>и (из рабочей программы)</w:t>
            </w:r>
          </w:p>
        </w:tc>
        <w:tc>
          <w:tcPr>
            <w:tcW w:w="2835" w:type="dxa"/>
          </w:tcPr>
          <w:p w:rsidR="001303F8" w:rsidRPr="008172B3" w:rsidRDefault="001303F8" w:rsidP="001B5DC4">
            <w:pPr>
              <w:tabs>
                <w:tab w:val="left" w:pos="8183"/>
              </w:tabs>
              <w:rPr>
                <w:sz w:val="24"/>
                <w:szCs w:val="24"/>
              </w:rPr>
            </w:pPr>
            <w:r w:rsidRPr="008172B3">
              <w:rPr>
                <w:sz w:val="24"/>
                <w:szCs w:val="24"/>
              </w:rPr>
              <w:t>Вид оценочных средств</w:t>
            </w:r>
            <w:r w:rsidR="00422B7E" w:rsidRPr="008172B3">
              <w:rPr>
                <w:sz w:val="24"/>
                <w:szCs w:val="24"/>
              </w:rPr>
              <w:t xml:space="preserve"> (контрольная работа, тест, диктант, тестирование в формате ОГЭ, ЕГЭ)</w:t>
            </w:r>
          </w:p>
        </w:tc>
        <w:tc>
          <w:tcPr>
            <w:tcW w:w="1099" w:type="dxa"/>
          </w:tcPr>
          <w:p w:rsidR="001303F8" w:rsidRPr="008172B3" w:rsidRDefault="00422B7E" w:rsidP="001B5DC4">
            <w:pPr>
              <w:tabs>
                <w:tab w:val="left" w:pos="8183"/>
              </w:tabs>
              <w:rPr>
                <w:sz w:val="24"/>
                <w:szCs w:val="24"/>
              </w:rPr>
            </w:pPr>
            <w:r w:rsidRPr="008172B3">
              <w:rPr>
                <w:sz w:val="24"/>
                <w:szCs w:val="24"/>
              </w:rPr>
              <w:t>В</w:t>
            </w:r>
            <w:r w:rsidR="001303F8" w:rsidRPr="008172B3">
              <w:rPr>
                <w:sz w:val="24"/>
                <w:szCs w:val="24"/>
              </w:rPr>
              <w:t>ари</w:t>
            </w:r>
            <w:r w:rsidRPr="008172B3">
              <w:rPr>
                <w:sz w:val="24"/>
                <w:szCs w:val="24"/>
              </w:rPr>
              <w:t xml:space="preserve">ативность </w:t>
            </w:r>
          </w:p>
        </w:tc>
      </w:tr>
      <w:tr w:rsidR="00E25C1D" w:rsidRPr="008172B3" w:rsidTr="005C213F">
        <w:tc>
          <w:tcPr>
            <w:tcW w:w="1843" w:type="dxa"/>
          </w:tcPr>
          <w:p w:rsidR="00E25C1D" w:rsidRPr="008172B3" w:rsidRDefault="00E25C1D" w:rsidP="001B5DC4">
            <w:pPr>
              <w:tabs>
                <w:tab w:val="left" w:pos="8183"/>
              </w:tabs>
              <w:rPr>
                <w:sz w:val="24"/>
                <w:szCs w:val="24"/>
              </w:rPr>
            </w:pPr>
            <w:r w:rsidRPr="008172B3">
              <w:rPr>
                <w:sz w:val="24"/>
                <w:szCs w:val="24"/>
              </w:rPr>
              <w:t>5 класс</w:t>
            </w:r>
          </w:p>
        </w:tc>
        <w:tc>
          <w:tcPr>
            <w:tcW w:w="4395" w:type="dxa"/>
          </w:tcPr>
          <w:p w:rsidR="00E25C1D" w:rsidRPr="008172B3" w:rsidRDefault="00E25C1D" w:rsidP="00422B7E">
            <w:pPr>
              <w:tabs>
                <w:tab w:val="left" w:pos="8183"/>
              </w:tabs>
              <w:rPr>
                <w:sz w:val="24"/>
                <w:szCs w:val="24"/>
              </w:rPr>
            </w:pPr>
          </w:p>
        </w:tc>
        <w:tc>
          <w:tcPr>
            <w:tcW w:w="2835" w:type="dxa"/>
          </w:tcPr>
          <w:p w:rsidR="00E25C1D" w:rsidRPr="008172B3" w:rsidRDefault="00E25C1D" w:rsidP="001B5DC4">
            <w:pPr>
              <w:tabs>
                <w:tab w:val="left" w:pos="8183"/>
              </w:tabs>
              <w:rPr>
                <w:sz w:val="24"/>
                <w:szCs w:val="24"/>
              </w:rPr>
            </w:pPr>
          </w:p>
        </w:tc>
        <w:tc>
          <w:tcPr>
            <w:tcW w:w="1099" w:type="dxa"/>
          </w:tcPr>
          <w:p w:rsidR="00E25C1D" w:rsidRPr="008172B3" w:rsidRDefault="00E25C1D" w:rsidP="001B5DC4">
            <w:pPr>
              <w:tabs>
                <w:tab w:val="left" w:pos="8183"/>
              </w:tabs>
              <w:rPr>
                <w:sz w:val="24"/>
                <w:szCs w:val="24"/>
              </w:rPr>
            </w:pPr>
          </w:p>
        </w:tc>
      </w:tr>
      <w:tr w:rsidR="001303F8" w:rsidRPr="008172B3" w:rsidTr="005C213F">
        <w:tc>
          <w:tcPr>
            <w:tcW w:w="1843" w:type="dxa"/>
          </w:tcPr>
          <w:p w:rsidR="001303F8" w:rsidRPr="008172B3" w:rsidRDefault="00E25C1D" w:rsidP="001B5DC4">
            <w:pPr>
              <w:tabs>
                <w:tab w:val="left" w:pos="8183"/>
              </w:tabs>
              <w:rPr>
                <w:sz w:val="24"/>
                <w:szCs w:val="24"/>
              </w:rPr>
            </w:pPr>
            <w:r w:rsidRPr="008172B3">
              <w:rPr>
                <w:sz w:val="24"/>
                <w:szCs w:val="24"/>
              </w:rPr>
              <w:t>Натуральные числа и ноль</w:t>
            </w:r>
          </w:p>
        </w:tc>
        <w:tc>
          <w:tcPr>
            <w:tcW w:w="4395" w:type="dxa"/>
          </w:tcPr>
          <w:p w:rsidR="00E50BF8" w:rsidRPr="008172B3" w:rsidRDefault="00E50BF8" w:rsidP="00E50BF8">
            <w:pPr>
              <w:spacing w:line="60" w:lineRule="atLeast"/>
              <w:ind w:left="34" w:right="57"/>
              <w:rPr>
                <w:sz w:val="24"/>
                <w:szCs w:val="24"/>
              </w:rPr>
            </w:pPr>
            <w:proofErr w:type="spellStart"/>
            <w:r w:rsidRPr="008172B3">
              <w:rPr>
                <w:sz w:val="24"/>
                <w:szCs w:val="24"/>
              </w:rPr>
              <w:t>Применя</w:t>
            </w:r>
            <w:r w:rsidR="00923268">
              <w:rPr>
                <w:sz w:val="24"/>
                <w:szCs w:val="24"/>
              </w:rPr>
              <w:t>е</w:t>
            </w:r>
            <w:r w:rsidRPr="008172B3">
              <w:rPr>
                <w:sz w:val="24"/>
                <w:szCs w:val="24"/>
              </w:rPr>
              <w:t>ть</w:t>
            </w:r>
            <w:proofErr w:type="spellEnd"/>
            <w:r w:rsidRPr="008172B3">
              <w:rPr>
                <w:sz w:val="24"/>
                <w:szCs w:val="24"/>
              </w:rPr>
              <w:t xml:space="preserve"> арифметические действия к решению задач, переводить отношение </w:t>
            </w:r>
            <w:proofErr w:type="gramStart"/>
            <w:r w:rsidRPr="008172B3">
              <w:rPr>
                <w:sz w:val="24"/>
                <w:szCs w:val="24"/>
              </w:rPr>
              <w:t>« больше</w:t>
            </w:r>
            <w:proofErr w:type="gramEnd"/>
            <w:r w:rsidRPr="008172B3">
              <w:rPr>
                <w:sz w:val="24"/>
                <w:szCs w:val="24"/>
              </w:rPr>
              <w:t xml:space="preserve"> на …», «меньше на …», «больше в…», «меньше в…» в действия сложения,  вычитания, умножения и деления.</w:t>
            </w:r>
          </w:p>
          <w:p w:rsidR="001303F8" w:rsidRPr="008172B3" w:rsidRDefault="00D14749" w:rsidP="00D14749">
            <w:pPr>
              <w:tabs>
                <w:tab w:val="left" w:pos="8183"/>
              </w:tabs>
              <w:rPr>
                <w:sz w:val="24"/>
                <w:szCs w:val="24"/>
              </w:rPr>
            </w:pPr>
            <w:r w:rsidRPr="008172B3">
              <w:rPr>
                <w:sz w:val="24"/>
                <w:szCs w:val="24"/>
              </w:rPr>
              <w:t>Применять полученные знания (</w:t>
            </w:r>
            <w:proofErr w:type="gramStart"/>
            <w:r w:rsidRPr="008172B3">
              <w:rPr>
                <w:sz w:val="24"/>
                <w:szCs w:val="24"/>
              </w:rPr>
              <w:t>Сложение,  вычитание</w:t>
            </w:r>
            <w:proofErr w:type="gramEnd"/>
            <w:r w:rsidRPr="008172B3">
              <w:rPr>
                <w:sz w:val="24"/>
                <w:szCs w:val="24"/>
              </w:rPr>
              <w:t xml:space="preserve">, умножение и деление натуральных чисел. Законы сложения, умножения. Сравнение натуральных </w:t>
            </w:r>
            <w:proofErr w:type="gramStart"/>
            <w:r w:rsidRPr="008172B3">
              <w:rPr>
                <w:sz w:val="24"/>
                <w:szCs w:val="24"/>
              </w:rPr>
              <w:t xml:space="preserve">чисел)   </w:t>
            </w:r>
            <w:proofErr w:type="gramEnd"/>
            <w:r w:rsidRPr="008172B3">
              <w:rPr>
                <w:sz w:val="24"/>
                <w:szCs w:val="24"/>
              </w:rPr>
              <w:t>при решении различного вида задач.</w:t>
            </w:r>
          </w:p>
        </w:tc>
        <w:tc>
          <w:tcPr>
            <w:tcW w:w="2835" w:type="dxa"/>
          </w:tcPr>
          <w:p w:rsidR="00E25C1D" w:rsidRPr="008172B3" w:rsidRDefault="00E25C1D" w:rsidP="00E25C1D">
            <w:pPr>
              <w:spacing w:line="60" w:lineRule="atLeast"/>
              <w:ind w:left="57" w:right="57"/>
              <w:rPr>
                <w:b/>
                <w:sz w:val="24"/>
                <w:szCs w:val="24"/>
              </w:rPr>
            </w:pPr>
            <w:r w:rsidRPr="008172B3">
              <w:rPr>
                <w:b/>
                <w:sz w:val="24"/>
                <w:szCs w:val="24"/>
              </w:rPr>
              <w:t xml:space="preserve">Контрольная работа </w:t>
            </w:r>
          </w:p>
          <w:p w:rsidR="00E25C1D" w:rsidRPr="008172B3" w:rsidRDefault="00E25C1D" w:rsidP="00E25C1D">
            <w:pPr>
              <w:pStyle w:val="ac"/>
              <w:spacing w:line="60" w:lineRule="atLeast"/>
              <w:ind w:firstLine="57"/>
              <w:jc w:val="both"/>
              <w:rPr>
                <w:rFonts w:ascii="Times New Roman" w:hAnsi="Times New Roman"/>
                <w:sz w:val="24"/>
                <w:szCs w:val="24"/>
              </w:rPr>
            </w:pPr>
            <w:r w:rsidRPr="008172B3">
              <w:rPr>
                <w:rFonts w:ascii="Times New Roman" w:hAnsi="Times New Roman"/>
                <w:sz w:val="24"/>
                <w:szCs w:val="24"/>
              </w:rPr>
              <w:t>«Сложение и вычитание натуральных чисел»</w:t>
            </w:r>
          </w:p>
          <w:p w:rsidR="00E25C1D" w:rsidRPr="008172B3" w:rsidRDefault="00E25C1D" w:rsidP="00E25C1D">
            <w:pPr>
              <w:spacing w:line="60" w:lineRule="atLeast"/>
              <w:ind w:left="57" w:right="57"/>
              <w:rPr>
                <w:b/>
                <w:sz w:val="24"/>
                <w:szCs w:val="24"/>
              </w:rPr>
            </w:pPr>
            <w:r w:rsidRPr="008172B3">
              <w:rPr>
                <w:b/>
                <w:sz w:val="24"/>
                <w:szCs w:val="24"/>
              </w:rPr>
              <w:t xml:space="preserve">Контрольная работа </w:t>
            </w:r>
          </w:p>
          <w:p w:rsidR="001303F8" w:rsidRPr="008172B3" w:rsidRDefault="00E25C1D" w:rsidP="00E25C1D">
            <w:pPr>
              <w:tabs>
                <w:tab w:val="left" w:pos="8183"/>
              </w:tabs>
              <w:rPr>
                <w:sz w:val="24"/>
                <w:szCs w:val="24"/>
              </w:rPr>
            </w:pPr>
            <w:r w:rsidRPr="008172B3">
              <w:rPr>
                <w:sz w:val="24"/>
                <w:szCs w:val="24"/>
              </w:rPr>
              <w:t>«Умножение и деление натуральных чисел»</w:t>
            </w:r>
          </w:p>
        </w:tc>
        <w:tc>
          <w:tcPr>
            <w:tcW w:w="1099" w:type="dxa"/>
          </w:tcPr>
          <w:p w:rsidR="001303F8" w:rsidRPr="008172B3" w:rsidRDefault="001303F8"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eastAsia="Times New Roman" w:hAnsi="Times New Roman"/>
                <w:sz w:val="24"/>
                <w:szCs w:val="24"/>
              </w:rPr>
              <w:t xml:space="preserve">Измерение величин </w:t>
            </w:r>
          </w:p>
        </w:tc>
        <w:tc>
          <w:tcPr>
            <w:tcW w:w="4395" w:type="dxa"/>
          </w:tcPr>
          <w:p w:rsidR="00E25C1D" w:rsidRPr="008172B3" w:rsidRDefault="00D14749" w:rsidP="00D14749">
            <w:pPr>
              <w:tabs>
                <w:tab w:val="left" w:pos="8183"/>
              </w:tabs>
              <w:rPr>
                <w:sz w:val="24"/>
                <w:szCs w:val="24"/>
              </w:rPr>
            </w:pPr>
            <w:r w:rsidRPr="008172B3">
              <w:rPr>
                <w:sz w:val="24"/>
                <w:szCs w:val="24"/>
              </w:rPr>
              <w:t>Применять полученные знания (прямая, отрезок, луч, угол, треугольник, прямоугольник, прямоугольный параллелепипед</w:t>
            </w:r>
            <w:proofErr w:type="gramStart"/>
            <w:r w:rsidRPr="008172B3">
              <w:rPr>
                <w:sz w:val="24"/>
                <w:szCs w:val="24"/>
              </w:rPr>
              <w:t xml:space="preserve">))   </w:t>
            </w:r>
            <w:proofErr w:type="gramEnd"/>
            <w:r w:rsidRPr="008172B3">
              <w:rPr>
                <w:sz w:val="24"/>
                <w:szCs w:val="24"/>
              </w:rPr>
              <w:t>при решении различного вида задач.</w:t>
            </w:r>
          </w:p>
          <w:p w:rsidR="00E50BF8" w:rsidRPr="008172B3" w:rsidRDefault="00E50BF8" w:rsidP="00E50BF8">
            <w:pPr>
              <w:tabs>
                <w:tab w:val="left" w:pos="8183"/>
              </w:tabs>
              <w:rPr>
                <w:sz w:val="24"/>
                <w:szCs w:val="24"/>
              </w:rPr>
            </w:pPr>
            <w:r w:rsidRPr="008172B3">
              <w:rPr>
                <w:sz w:val="24"/>
                <w:szCs w:val="24"/>
              </w:rPr>
              <w:t>Уметь измерять углы, строить углы заданной градусной меры.</w:t>
            </w:r>
          </w:p>
        </w:tc>
        <w:tc>
          <w:tcPr>
            <w:tcW w:w="2835" w:type="dxa"/>
          </w:tcPr>
          <w:p w:rsidR="00E25C1D" w:rsidRPr="008172B3" w:rsidRDefault="00E25C1D" w:rsidP="00153CD2">
            <w:pPr>
              <w:pStyle w:val="ac"/>
              <w:spacing w:line="60" w:lineRule="atLeast"/>
              <w:ind w:firstLine="57"/>
              <w:jc w:val="both"/>
              <w:rPr>
                <w:rFonts w:ascii="Times New Roman" w:hAnsi="Times New Roman"/>
                <w:b/>
                <w:sz w:val="24"/>
                <w:szCs w:val="24"/>
              </w:rPr>
            </w:pPr>
            <w:r w:rsidRPr="008172B3">
              <w:rPr>
                <w:rFonts w:ascii="Times New Roman" w:hAnsi="Times New Roman"/>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i/>
                <w:sz w:val="24"/>
                <w:szCs w:val="24"/>
              </w:rPr>
              <w:t xml:space="preserve"> «</w:t>
            </w:r>
            <w:r w:rsidRPr="008172B3">
              <w:rPr>
                <w:rFonts w:ascii="Times New Roman" w:hAnsi="Times New Roman"/>
                <w:sz w:val="24"/>
                <w:szCs w:val="24"/>
              </w:rPr>
              <w:t>Прямая. Отрезок. Измерение отрезков»</w:t>
            </w:r>
          </w:p>
          <w:p w:rsidR="00E25C1D" w:rsidRPr="008172B3" w:rsidRDefault="00E25C1D" w:rsidP="00153CD2">
            <w:pPr>
              <w:pStyle w:val="ac"/>
              <w:spacing w:line="60" w:lineRule="atLeast"/>
              <w:ind w:firstLine="57"/>
              <w:jc w:val="both"/>
              <w:rPr>
                <w:rFonts w:ascii="Times New Roman" w:hAnsi="Times New Roman"/>
                <w:b/>
                <w:sz w:val="24"/>
                <w:szCs w:val="24"/>
              </w:rPr>
            </w:pPr>
            <w:r w:rsidRPr="008172B3">
              <w:rPr>
                <w:rFonts w:ascii="Times New Roman" w:hAnsi="Times New Roman"/>
                <w:b/>
                <w:sz w:val="24"/>
                <w:szCs w:val="24"/>
              </w:rPr>
              <w:t xml:space="preserve">Контрольная работа </w:t>
            </w:r>
          </w:p>
          <w:p w:rsidR="00E25C1D" w:rsidRPr="008172B3" w:rsidRDefault="00E25C1D" w:rsidP="00153CD2">
            <w:pPr>
              <w:pStyle w:val="ac"/>
              <w:spacing w:line="60" w:lineRule="atLeast"/>
              <w:jc w:val="both"/>
              <w:rPr>
                <w:rFonts w:ascii="Times New Roman" w:eastAsia="Times New Roman" w:hAnsi="Times New Roman"/>
                <w:sz w:val="24"/>
                <w:szCs w:val="24"/>
              </w:rPr>
            </w:pPr>
            <w:r w:rsidRPr="008172B3">
              <w:rPr>
                <w:rFonts w:ascii="Times New Roman" w:hAnsi="Times New Roman"/>
                <w:i/>
                <w:sz w:val="24"/>
                <w:szCs w:val="24"/>
              </w:rPr>
              <w:t>«</w:t>
            </w:r>
            <w:r w:rsidRPr="008172B3">
              <w:rPr>
                <w:rFonts w:ascii="Times New Roman" w:hAnsi="Times New Roman"/>
                <w:sz w:val="24"/>
                <w:szCs w:val="24"/>
              </w:rPr>
              <w:t>Углы. Измерение углов. Треугольник. Прямоугольник.  Прямоугольный  параллелепипед»</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eastAsia="Times New Roman" w:hAnsi="Times New Roman"/>
                <w:sz w:val="24"/>
                <w:szCs w:val="24"/>
              </w:rPr>
              <w:t xml:space="preserve">Делимость натуральных чисел </w:t>
            </w:r>
          </w:p>
        </w:tc>
        <w:tc>
          <w:tcPr>
            <w:tcW w:w="4395" w:type="dxa"/>
          </w:tcPr>
          <w:p w:rsidR="00E25C1D" w:rsidRPr="008172B3" w:rsidRDefault="00D14749" w:rsidP="00D14749">
            <w:pPr>
              <w:tabs>
                <w:tab w:val="left" w:pos="8183"/>
              </w:tabs>
              <w:rPr>
                <w:sz w:val="24"/>
                <w:szCs w:val="24"/>
              </w:rPr>
            </w:pPr>
            <w:r w:rsidRPr="008172B3">
              <w:rPr>
                <w:sz w:val="24"/>
                <w:szCs w:val="24"/>
              </w:rPr>
              <w:t>Применять полученные знания (признаки делимости на 2,3,5,9,10, алгоритмы нахождения НОД и НОК чисел)   при решении различного вида задач.</w:t>
            </w:r>
          </w:p>
        </w:tc>
        <w:tc>
          <w:tcPr>
            <w:tcW w:w="2835" w:type="dxa"/>
          </w:tcPr>
          <w:p w:rsidR="00E25C1D" w:rsidRPr="008172B3" w:rsidRDefault="00E25C1D" w:rsidP="00153CD2">
            <w:pPr>
              <w:spacing w:line="60" w:lineRule="atLeast"/>
              <w:ind w:left="57" w:right="57"/>
              <w:jc w:val="both"/>
              <w:rPr>
                <w:b/>
                <w:sz w:val="24"/>
                <w:szCs w:val="24"/>
              </w:rPr>
            </w:pPr>
            <w:r w:rsidRPr="008172B3">
              <w:rPr>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eastAsia="Times New Roman" w:hAnsi="Times New Roman"/>
                <w:sz w:val="24"/>
                <w:szCs w:val="24"/>
              </w:rPr>
            </w:pPr>
            <w:r w:rsidRPr="008172B3">
              <w:rPr>
                <w:rFonts w:ascii="Times New Roman" w:hAnsi="Times New Roman"/>
                <w:sz w:val="24"/>
                <w:szCs w:val="24"/>
              </w:rPr>
              <w:t>«Свойства и признаки делимости. НОД. НОК»</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eastAsia="Times New Roman" w:hAnsi="Times New Roman"/>
                <w:sz w:val="24"/>
                <w:szCs w:val="24"/>
              </w:rPr>
              <w:t xml:space="preserve">Обыкновенные дроби </w:t>
            </w:r>
          </w:p>
        </w:tc>
        <w:tc>
          <w:tcPr>
            <w:tcW w:w="4395" w:type="dxa"/>
          </w:tcPr>
          <w:p w:rsidR="00E25C1D" w:rsidRPr="008172B3" w:rsidRDefault="00D14749" w:rsidP="00D14749">
            <w:pPr>
              <w:tabs>
                <w:tab w:val="left" w:pos="8183"/>
              </w:tabs>
              <w:ind w:left="57"/>
              <w:rPr>
                <w:sz w:val="24"/>
                <w:szCs w:val="24"/>
              </w:rPr>
            </w:pPr>
            <w:r w:rsidRPr="008172B3">
              <w:rPr>
                <w:sz w:val="24"/>
                <w:szCs w:val="24"/>
              </w:rPr>
              <w:t>Применять полученные знания (</w:t>
            </w:r>
            <w:proofErr w:type="gramStart"/>
            <w:r w:rsidR="00E50BF8" w:rsidRPr="008172B3">
              <w:rPr>
                <w:sz w:val="24"/>
                <w:szCs w:val="24"/>
              </w:rPr>
              <w:t>с</w:t>
            </w:r>
            <w:r w:rsidRPr="008172B3">
              <w:rPr>
                <w:sz w:val="24"/>
                <w:szCs w:val="24"/>
              </w:rPr>
              <w:t>ложение,  вычитание</w:t>
            </w:r>
            <w:proofErr w:type="gramEnd"/>
            <w:r w:rsidRPr="008172B3">
              <w:rPr>
                <w:sz w:val="24"/>
                <w:szCs w:val="24"/>
              </w:rPr>
              <w:t>, умножение и деление обыкновенных дробей и смешанных чисел. Законы сложения, умножения. Сравнение</w:t>
            </w:r>
            <w:proofErr w:type="gramStart"/>
            <w:r w:rsidRPr="008172B3">
              <w:rPr>
                <w:sz w:val="24"/>
                <w:szCs w:val="24"/>
              </w:rPr>
              <w:t xml:space="preserve">,)   </w:t>
            </w:r>
            <w:proofErr w:type="gramEnd"/>
            <w:r w:rsidRPr="008172B3">
              <w:rPr>
                <w:sz w:val="24"/>
                <w:szCs w:val="24"/>
              </w:rPr>
              <w:t>при решении различного вида задач.</w:t>
            </w:r>
          </w:p>
          <w:p w:rsidR="00E50BF8" w:rsidRPr="008172B3" w:rsidRDefault="00E50BF8" w:rsidP="00E50BF8">
            <w:pPr>
              <w:spacing w:line="60" w:lineRule="atLeast"/>
              <w:ind w:left="34" w:right="-112"/>
              <w:rPr>
                <w:sz w:val="24"/>
                <w:szCs w:val="24"/>
              </w:rPr>
            </w:pPr>
            <w:r w:rsidRPr="008172B3">
              <w:rPr>
                <w:sz w:val="24"/>
                <w:szCs w:val="24"/>
              </w:rPr>
              <w:t>Знать правила выполнения арифметических действий с дробями.</w:t>
            </w:r>
          </w:p>
          <w:p w:rsidR="00E50BF8" w:rsidRPr="008172B3" w:rsidRDefault="00E50BF8" w:rsidP="00E50BF8">
            <w:pPr>
              <w:tabs>
                <w:tab w:val="left" w:pos="8183"/>
              </w:tabs>
              <w:ind w:left="57"/>
              <w:rPr>
                <w:sz w:val="24"/>
                <w:szCs w:val="24"/>
              </w:rPr>
            </w:pPr>
            <w:r w:rsidRPr="008172B3">
              <w:rPr>
                <w:sz w:val="24"/>
                <w:szCs w:val="24"/>
              </w:rPr>
              <w:t>Уметь выполнять арифметические действия с дробями, решать задачи на нахождения части от числа и обратную задачу.</w:t>
            </w:r>
          </w:p>
        </w:tc>
        <w:tc>
          <w:tcPr>
            <w:tcW w:w="2835" w:type="dxa"/>
          </w:tcPr>
          <w:p w:rsidR="00E25C1D" w:rsidRPr="008172B3" w:rsidRDefault="00E25C1D" w:rsidP="00153CD2">
            <w:pPr>
              <w:spacing w:line="60" w:lineRule="atLeast"/>
              <w:ind w:left="57" w:right="57"/>
              <w:rPr>
                <w:b/>
                <w:sz w:val="24"/>
                <w:szCs w:val="24"/>
              </w:rPr>
            </w:pPr>
            <w:r w:rsidRPr="008172B3">
              <w:rPr>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sz w:val="24"/>
                <w:szCs w:val="24"/>
              </w:rPr>
              <w:t>«Понятие дроби. Сложение и вычитание дробей»</w:t>
            </w:r>
          </w:p>
          <w:p w:rsidR="00E25C1D" w:rsidRPr="008172B3" w:rsidRDefault="00E25C1D" w:rsidP="00153CD2">
            <w:pPr>
              <w:spacing w:line="60" w:lineRule="atLeast"/>
              <w:ind w:left="57" w:right="57"/>
              <w:rPr>
                <w:b/>
                <w:sz w:val="24"/>
                <w:szCs w:val="24"/>
              </w:rPr>
            </w:pPr>
            <w:r w:rsidRPr="008172B3">
              <w:rPr>
                <w:b/>
                <w:sz w:val="24"/>
                <w:szCs w:val="24"/>
              </w:rPr>
              <w:t xml:space="preserve">Контрольная работа </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sz w:val="24"/>
                <w:szCs w:val="24"/>
              </w:rPr>
              <w:t>«Умножение и деление дробей»</w:t>
            </w:r>
          </w:p>
          <w:p w:rsidR="00E25C1D" w:rsidRPr="008172B3" w:rsidRDefault="00E25C1D" w:rsidP="00153CD2">
            <w:pPr>
              <w:pStyle w:val="ac"/>
              <w:spacing w:line="60" w:lineRule="atLeast"/>
              <w:ind w:firstLine="57"/>
              <w:jc w:val="both"/>
              <w:rPr>
                <w:rFonts w:ascii="Times New Roman" w:hAnsi="Times New Roman"/>
                <w:sz w:val="24"/>
                <w:szCs w:val="24"/>
              </w:rPr>
            </w:pPr>
            <w:r w:rsidRPr="008172B3">
              <w:rPr>
                <w:rFonts w:ascii="Times New Roman" w:hAnsi="Times New Roman"/>
                <w:b/>
                <w:sz w:val="24"/>
                <w:szCs w:val="24"/>
              </w:rPr>
              <w:t>Контрольная работа</w:t>
            </w:r>
          </w:p>
          <w:p w:rsidR="00E25C1D" w:rsidRPr="008172B3" w:rsidRDefault="00E25C1D" w:rsidP="00153CD2">
            <w:pPr>
              <w:pStyle w:val="ac"/>
              <w:spacing w:line="60" w:lineRule="atLeast"/>
              <w:ind w:firstLine="57"/>
              <w:jc w:val="both"/>
              <w:rPr>
                <w:rFonts w:ascii="Times New Roman" w:eastAsia="Times New Roman" w:hAnsi="Times New Roman"/>
                <w:sz w:val="24"/>
                <w:szCs w:val="24"/>
              </w:rPr>
            </w:pPr>
            <w:r w:rsidRPr="008172B3">
              <w:rPr>
                <w:rFonts w:ascii="Times New Roman" w:hAnsi="Times New Roman"/>
                <w:sz w:val="24"/>
                <w:szCs w:val="24"/>
              </w:rPr>
              <w:t>«Сложение, вычитание, умножение  и деление смешанных дробей»</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B5DC4">
            <w:pPr>
              <w:tabs>
                <w:tab w:val="left" w:pos="8183"/>
              </w:tabs>
              <w:rPr>
                <w:sz w:val="24"/>
                <w:szCs w:val="24"/>
              </w:rPr>
            </w:pPr>
          </w:p>
        </w:tc>
        <w:tc>
          <w:tcPr>
            <w:tcW w:w="4395" w:type="dxa"/>
          </w:tcPr>
          <w:p w:rsidR="00D14749" w:rsidRPr="008172B3" w:rsidRDefault="00D14749" w:rsidP="00E50BF8">
            <w:pPr>
              <w:spacing w:line="60" w:lineRule="atLeast"/>
              <w:ind w:left="34" w:right="57"/>
              <w:rPr>
                <w:sz w:val="24"/>
                <w:szCs w:val="24"/>
              </w:rPr>
            </w:pPr>
            <w:r w:rsidRPr="008172B3">
              <w:rPr>
                <w:sz w:val="24"/>
                <w:szCs w:val="24"/>
              </w:rPr>
              <w:t xml:space="preserve">Применять действия к решению задач, переводить отношение </w:t>
            </w:r>
            <w:proofErr w:type="gramStart"/>
            <w:r w:rsidRPr="008172B3">
              <w:rPr>
                <w:sz w:val="24"/>
                <w:szCs w:val="24"/>
              </w:rPr>
              <w:t>« больше</w:t>
            </w:r>
            <w:proofErr w:type="gramEnd"/>
            <w:r w:rsidRPr="008172B3">
              <w:rPr>
                <w:sz w:val="24"/>
                <w:szCs w:val="24"/>
              </w:rPr>
              <w:t xml:space="preserve"> на …», «меньше на …», «</w:t>
            </w:r>
            <w:r w:rsidR="00E50BF8" w:rsidRPr="008172B3">
              <w:rPr>
                <w:sz w:val="24"/>
                <w:szCs w:val="24"/>
              </w:rPr>
              <w:t xml:space="preserve">больше в…», </w:t>
            </w:r>
            <w:r w:rsidR="00E50BF8" w:rsidRPr="008172B3">
              <w:rPr>
                <w:sz w:val="24"/>
                <w:szCs w:val="24"/>
              </w:rPr>
              <w:lastRenderedPageBreak/>
              <w:t xml:space="preserve">«меньше в…» в действия сложения, </w:t>
            </w:r>
            <w:r w:rsidRPr="008172B3">
              <w:rPr>
                <w:sz w:val="24"/>
                <w:szCs w:val="24"/>
              </w:rPr>
              <w:t xml:space="preserve"> вычитания</w:t>
            </w:r>
            <w:r w:rsidR="00E50BF8" w:rsidRPr="008172B3">
              <w:rPr>
                <w:sz w:val="24"/>
                <w:szCs w:val="24"/>
              </w:rPr>
              <w:t>, умножения и деления</w:t>
            </w:r>
            <w:r w:rsidRPr="008172B3">
              <w:rPr>
                <w:sz w:val="24"/>
                <w:szCs w:val="24"/>
              </w:rPr>
              <w:t>.</w:t>
            </w:r>
          </w:p>
          <w:p w:rsidR="00E50BF8" w:rsidRPr="008172B3" w:rsidRDefault="00D14749" w:rsidP="00E50BF8">
            <w:pPr>
              <w:spacing w:line="60" w:lineRule="atLeast"/>
              <w:ind w:left="34" w:right="-112"/>
              <w:rPr>
                <w:sz w:val="24"/>
                <w:szCs w:val="24"/>
              </w:rPr>
            </w:pPr>
            <w:r w:rsidRPr="008172B3">
              <w:rPr>
                <w:sz w:val="24"/>
                <w:szCs w:val="24"/>
              </w:rPr>
              <w:t>Применять полученные знания (</w:t>
            </w:r>
            <w:r w:rsidR="00E50BF8" w:rsidRPr="008172B3">
              <w:rPr>
                <w:sz w:val="24"/>
                <w:szCs w:val="24"/>
              </w:rPr>
              <w:t>с</w:t>
            </w:r>
            <w:r w:rsidRPr="008172B3">
              <w:rPr>
                <w:sz w:val="24"/>
                <w:szCs w:val="24"/>
              </w:rPr>
              <w:t>ложение,  вычитание, умножение и деление натуральных</w:t>
            </w:r>
            <w:r w:rsidR="00E50BF8" w:rsidRPr="008172B3">
              <w:rPr>
                <w:sz w:val="24"/>
                <w:szCs w:val="24"/>
              </w:rPr>
              <w:t xml:space="preserve">, обыкновенных и </w:t>
            </w:r>
            <w:r w:rsidRPr="008172B3">
              <w:rPr>
                <w:sz w:val="24"/>
                <w:szCs w:val="24"/>
              </w:rPr>
              <w:t xml:space="preserve"> смешанных чисел)   при решении различного вида задач.</w:t>
            </w:r>
            <w:r w:rsidR="00E50BF8" w:rsidRPr="008172B3">
              <w:rPr>
                <w:sz w:val="24"/>
                <w:szCs w:val="24"/>
              </w:rPr>
              <w:t xml:space="preserve"> Знать правила выполнения арифметических действий с дробями.</w:t>
            </w:r>
          </w:p>
          <w:p w:rsidR="00E25C1D" w:rsidRPr="008172B3" w:rsidRDefault="00E50BF8" w:rsidP="00E50BF8">
            <w:pPr>
              <w:tabs>
                <w:tab w:val="left" w:pos="8183"/>
              </w:tabs>
              <w:rPr>
                <w:sz w:val="24"/>
                <w:szCs w:val="24"/>
              </w:rPr>
            </w:pPr>
            <w:r w:rsidRPr="008172B3">
              <w:rPr>
                <w:sz w:val="24"/>
                <w:szCs w:val="24"/>
              </w:rPr>
              <w:t>Уметь измерять углы, строить углы заданной градусной меры; выполнять арифметические действия с дробями, решать задачи на нахождения части от числа и обратную задачу.</w:t>
            </w:r>
          </w:p>
        </w:tc>
        <w:tc>
          <w:tcPr>
            <w:tcW w:w="2835" w:type="dxa"/>
          </w:tcPr>
          <w:p w:rsidR="00E25C1D" w:rsidRPr="008172B3" w:rsidRDefault="00E25C1D" w:rsidP="001B5DC4">
            <w:pPr>
              <w:tabs>
                <w:tab w:val="left" w:pos="8183"/>
              </w:tabs>
              <w:rPr>
                <w:sz w:val="24"/>
                <w:szCs w:val="24"/>
              </w:rPr>
            </w:pPr>
            <w:r w:rsidRPr="008172B3">
              <w:rPr>
                <w:b/>
                <w:sz w:val="24"/>
                <w:szCs w:val="24"/>
              </w:rPr>
              <w:lastRenderedPageBreak/>
              <w:t>Итоговая контрольная работа</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B5DC4">
            <w:pPr>
              <w:tabs>
                <w:tab w:val="left" w:pos="8183"/>
              </w:tabs>
              <w:rPr>
                <w:sz w:val="24"/>
                <w:szCs w:val="24"/>
              </w:rPr>
            </w:pPr>
            <w:r w:rsidRPr="008172B3">
              <w:rPr>
                <w:sz w:val="24"/>
                <w:szCs w:val="24"/>
              </w:rPr>
              <w:lastRenderedPageBreak/>
              <w:t>6 класс</w:t>
            </w:r>
          </w:p>
        </w:tc>
        <w:tc>
          <w:tcPr>
            <w:tcW w:w="4395" w:type="dxa"/>
          </w:tcPr>
          <w:p w:rsidR="00E25C1D" w:rsidRPr="008172B3" w:rsidRDefault="00E25C1D" w:rsidP="001B5DC4">
            <w:pPr>
              <w:tabs>
                <w:tab w:val="left" w:pos="8183"/>
              </w:tabs>
              <w:rPr>
                <w:sz w:val="24"/>
                <w:szCs w:val="24"/>
              </w:rPr>
            </w:pPr>
          </w:p>
        </w:tc>
        <w:tc>
          <w:tcPr>
            <w:tcW w:w="2835" w:type="dxa"/>
          </w:tcPr>
          <w:p w:rsidR="00E25C1D" w:rsidRPr="008172B3" w:rsidRDefault="00E25C1D" w:rsidP="001B5DC4">
            <w:pPr>
              <w:tabs>
                <w:tab w:val="left" w:pos="8183"/>
              </w:tabs>
              <w:rPr>
                <w:b/>
                <w:sz w:val="24"/>
                <w:szCs w:val="24"/>
              </w:rPr>
            </w:pP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Отношения, пропорции, проценты</w:t>
            </w:r>
          </w:p>
        </w:tc>
        <w:tc>
          <w:tcPr>
            <w:tcW w:w="4395" w:type="dxa"/>
          </w:tcPr>
          <w:p w:rsidR="00E50BF8" w:rsidRPr="008172B3" w:rsidRDefault="00E50BF8" w:rsidP="00E50BF8">
            <w:pPr>
              <w:tabs>
                <w:tab w:val="left" w:pos="8183"/>
              </w:tabs>
              <w:ind w:left="57"/>
              <w:rPr>
                <w:sz w:val="24"/>
                <w:szCs w:val="24"/>
              </w:rPr>
            </w:pPr>
            <w:r w:rsidRPr="008172B3">
              <w:rPr>
                <w:sz w:val="24"/>
                <w:szCs w:val="24"/>
              </w:rPr>
              <w:t>Применять полученные знания (</w:t>
            </w:r>
            <w:r w:rsidR="008172B3" w:rsidRPr="008172B3">
              <w:rPr>
                <w:sz w:val="24"/>
                <w:szCs w:val="24"/>
              </w:rPr>
              <w:t>отношения, пропорции, процент</w:t>
            </w:r>
            <w:r w:rsidRPr="008172B3">
              <w:rPr>
                <w:sz w:val="24"/>
                <w:szCs w:val="24"/>
              </w:rPr>
              <w:t>)   при решении различного вида задач.</w:t>
            </w:r>
            <w:r w:rsidR="008172B3" w:rsidRPr="008172B3">
              <w:rPr>
                <w:sz w:val="24"/>
                <w:szCs w:val="24"/>
              </w:rPr>
              <w:t xml:space="preserve"> Решать текстовые задачи на пропорции, на проценты с помощью уравнений</w:t>
            </w:r>
          </w:p>
          <w:p w:rsidR="00E25C1D" w:rsidRPr="008172B3" w:rsidRDefault="00E25C1D" w:rsidP="001B5DC4">
            <w:pPr>
              <w:tabs>
                <w:tab w:val="left" w:pos="8183"/>
              </w:tabs>
              <w:rPr>
                <w:sz w:val="24"/>
                <w:szCs w:val="24"/>
              </w:rPr>
            </w:pP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«Отношения»</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Целые числа</w:t>
            </w: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w:t>
            </w:r>
            <w:proofErr w:type="gramStart"/>
            <w:r w:rsidRPr="008172B3">
              <w:rPr>
                <w:sz w:val="24"/>
                <w:szCs w:val="24"/>
              </w:rPr>
              <w:t>сложение,  вычитание</w:t>
            </w:r>
            <w:proofErr w:type="gramEnd"/>
            <w:r w:rsidRPr="008172B3">
              <w:rPr>
                <w:sz w:val="24"/>
                <w:szCs w:val="24"/>
              </w:rPr>
              <w:t>, умножение и деление  и сравнение целых чисел.)   при решении различного вида задач.</w:t>
            </w:r>
          </w:p>
          <w:p w:rsidR="00E25C1D" w:rsidRPr="008172B3" w:rsidRDefault="00E25C1D" w:rsidP="001B5DC4">
            <w:pPr>
              <w:tabs>
                <w:tab w:val="left" w:pos="8183"/>
              </w:tabs>
              <w:rPr>
                <w:sz w:val="24"/>
                <w:szCs w:val="24"/>
              </w:rPr>
            </w:pP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«Сложение чисел»</w:t>
            </w:r>
          </w:p>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 xml:space="preserve"> «Действия с целыми числами»</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Рациональные числа</w:t>
            </w:r>
          </w:p>
        </w:tc>
        <w:tc>
          <w:tcPr>
            <w:tcW w:w="4395" w:type="dxa"/>
          </w:tcPr>
          <w:p w:rsidR="008172B3" w:rsidRPr="008172B3" w:rsidRDefault="008172B3" w:rsidP="008172B3">
            <w:pPr>
              <w:tabs>
                <w:tab w:val="left" w:pos="8183"/>
              </w:tabs>
              <w:ind w:left="57"/>
              <w:rPr>
                <w:sz w:val="24"/>
                <w:szCs w:val="24"/>
              </w:rPr>
            </w:pPr>
            <w:r w:rsidRPr="008172B3">
              <w:rPr>
                <w:sz w:val="24"/>
                <w:szCs w:val="24"/>
              </w:rPr>
              <w:t xml:space="preserve">Применять полученные знания (арифметические действия с рациональными числами. Законы сложения и вычитания. </w:t>
            </w:r>
            <w:proofErr w:type="gramStart"/>
            <w:r w:rsidRPr="008172B3">
              <w:rPr>
                <w:sz w:val="24"/>
                <w:szCs w:val="24"/>
              </w:rPr>
              <w:t xml:space="preserve">Уравнение)   </w:t>
            </w:r>
            <w:proofErr w:type="gramEnd"/>
            <w:r w:rsidRPr="008172B3">
              <w:rPr>
                <w:sz w:val="24"/>
                <w:szCs w:val="24"/>
              </w:rPr>
              <w:t>при решении различного вида задач.</w:t>
            </w:r>
          </w:p>
          <w:p w:rsidR="00E25C1D" w:rsidRPr="008172B3" w:rsidRDefault="008172B3" w:rsidP="008172B3">
            <w:pPr>
              <w:tabs>
                <w:tab w:val="left" w:pos="8183"/>
              </w:tabs>
              <w:ind w:left="57"/>
              <w:rPr>
                <w:sz w:val="24"/>
                <w:szCs w:val="24"/>
              </w:rPr>
            </w:pPr>
            <w:r w:rsidRPr="008172B3">
              <w:rPr>
                <w:sz w:val="24"/>
                <w:szCs w:val="24"/>
              </w:rPr>
              <w:t>Решать уравнения</w:t>
            </w: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Контрольная работа</w:t>
            </w:r>
            <w:r w:rsidRPr="008172B3">
              <w:rPr>
                <w:rFonts w:ascii="Times New Roman" w:hAnsi="Times New Roman"/>
                <w:sz w:val="24"/>
                <w:szCs w:val="24"/>
              </w:rPr>
              <w:t xml:space="preserve">  «Законы сложения и вычитания»</w:t>
            </w:r>
          </w:p>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Контрольная работа</w:t>
            </w:r>
            <w:r w:rsidRPr="008172B3">
              <w:rPr>
                <w:rFonts w:ascii="Times New Roman" w:hAnsi="Times New Roman"/>
                <w:sz w:val="24"/>
                <w:szCs w:val="24"/>
              </w:rPr>
              <w:t xml:space="preserve">  «Уравнения»</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Десятичные дроби</w:t>
            </w: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w:t>
            </w:r>
            <w:proofErr w:type="gramStart"/>
            <w:r w:rsidRPr="008172B3">
              <w:rPr>
                <w:sz w:val="24"/>
                <w:szCs w:val="24"/>
              </w:rPr>
              <w:t>сложение,  вычитание</w:t>
            </w:r>
            <w:proofErr w:type="gramEnd"/>
            <w:r w:rsidRPr="008172B3">
              <w:rPr>
                <w:sz w:val="24"/>
                <w:szCs w:val="24"/>
              </w:rPr>
              <w:t>, умножение и деление десятичных дробей.Дроби и проценты)   при решении различного вида задач.</w:t>
            </w:r>
          </w:p>
          <w:p w:rsidR="00E25C1D" w:rsidRPr="008172B3" w:rsidRDefault="008172B3" w:rsidP="008172B3">
            <w:pPr>
              <w:tabs>
                <w:tab w:val="left" w:pos="8183"/>
              </w:tabs>
              <w:ind w:left="57"/>
              <w:rPr>
                <w:sz w:val="24"/>
                <w:szCs w:val="24"/>
              </w:rPr>
            </w:pPr>
            <w:r w:rsidRPr="008172B3">
              <w:rPr>
                <w:sz w:val="24"/>
                <w:szCs w:val="24"/>
              </w:rPr>
              <w:t>Решать текстовые задачи на пропорции, на проценты с помощью уравнений</w:t>
            </w: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«Действия с десятичными дробями»</w:t>
            </w:r>
          </w:p>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 xml:space="preserve">Контрольная работа  </w:t>
            </w:r>
            <w:r w:rsidRPr="008172B3">
              <w:rPr>
                <w:rFonts w:ascii="Times New Roman" w:hAnsi="Times New Roman"/>
                <w:sz w:val="24"/>
                <w:szCs w:val="24"/>
              </w:rPr>
              <w:t>«Дроби и проценты»</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r w:rsidRPr="008172B3">
              <w:rPr>
                <w:rFonts w:ascii="Times New Roman" w:hAnsi="Times New Roman"/>
                <w:sz w:val="24"/>
                <w:szCs w:val="24"/>
              </w:rPr>
              <w:t>Обыкновенные и десятичные дроби</w:t>
            </w: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(действия с рациональными числами)   при решении различного вида задач.</w:t>
            </w:r>
          </w:p>
          <w:p w:rsidR="00E25C1D" w:rsidRPr="008172B3" w:rsidRDefault="008172B3" w:rsidP="008172B3">
            <w:pPr>
              <w:tabs>
                <w:tab w:val="left" w:pos="8183"/>
              </w:tabs>
              <w:rPr>
                <w:sz w:val="24"/>
                <w:szCs w:val="24"/>
              </w:rPr>
            </w:pPr>
            <w:r w:rsidRPr="008172B3">
              <w:rPr>
                <w:sz w:val="24"/>
                <w:szCs w:val="24"/>
              </w:rPr>
              <w:t>Решать текстовые задачи на пропорции, на проценты с помощью уравнений</w:t>
            </w:r>
          </w:p>
        </w:tc>
        <w:tc>
          <w:tcPr>
            <w:tcW w:w="2835" w:type="dxa"/>
          </w:tcPr>
          <w:p w:rsidR="00E25C1D" w:rsidRPr="008172B3" w:rsidRDefault="00E25C1D" w:rsidP="00153CD2">
            <w:pPr>
              <w:pStyle w:val="ac"/>
              <w:spacing w:line="60" w:lineRule="atLeast"/>
              <w:ind w:firstLine="57"/>
              <w:rPr>
                <w:rFonts w:ascii="Times New Roman" w:hAnsi="Times New Roman"/>
                <w:sz w:val="24"/>
                <w:szCs w:val="24"/>
              </w:rPr>
            </w:pPr>
            <w:r w:rsidRPr="008172B3">
              <w:rPr>
                <w:rFonts w:ascii="Times New Roman" w:hAnsi="Times New Roman"/>
                <w:b/>
                <w:sz w:val="24"/>
                <w:szCs w:val="24"/>
              </w:rPr>
              <w:t>Контрольная работа</w:t>
            </w:r>
            <w:r w:rsidRPr="008172B3">
              <w:rPr>
                <w:rFonts w:ascii="Times New Roman" w:hAnsi="Times New Roman"/>
                <w:sz w:val="24"/>
                <w:szCs w:val="24"/>
              </w:rPr>
              <w:t xml:space="preserve"> «Обыкновенные и десятичные дроби»</w:t>
            </w:r>
          </w:p>
        </w:tc>
        <w:tc>
          <w:tcPr>
            <w:tcW w:w="1099" w:type="dxa"/>
          </w:tcPr>
          <w:p w:rsidR="00E25C1D" w:rsidRPr="008172B3" w:rsidRDefault="00E25C1D" w:rsidP="001B5DC4">
            <w:pPr>
              <w:tabs>
                <w:tab w:val="left" w:pos="8183"/>
              </w:tabs>
              <w:rPr>
                <w:sz w:val="24"/>
                <w:szCs w:val="24"/>
              </w:rPr>
            </w:pPr>
          </w:p>
        </w:tc>
      </w:tr>
      <w:tr w:rsidR="00E25C1D" w:rsidRPr="008172B3" w:rsidTr="005C213F">
        <w:tc>
          <w:tcPr>
            <w:tcW w:w="1843" w:type="dxa"/>
          </w:tcPr>
          <w:p w:rsidR="00E25C1D" w:rsidRPr="008172B3" w:rsidRDefault="00E25C1D" w:rsidP="00153CD2">
            <w:pPr>
              <w:pStyle w:val="ac"/>
              <w:spacing w:line="60" w:lineRule="atLeast"/>
              <w:ind w:firstLine="57"/>
              <w:jc w:val="center"/>
              <w:rPr>
                <w:rFonts w:ascii="Times New Roman" w:hAnsi="Times New Roman"/>
                <w:sz w:val="24"/>
                <w:szCs w:val="24"/>
              </w:rPr>
            </w:pPr>
          </w:p>
        </w:tc>
        <w:tc>
          <w:tcPr>
            <w:tcW w:w="4395" w:type="dxa"/>
          </w:tcPr>
          <w:p w:rsidR="008172B3" w:rsidRPr="008172B3" w:rsidRDefault="008172B3" w:rsidP="008172B3">
            <w:pPr>
              <w:tabs>
                <w:tab w:val="left" w:pos="8183"/>
              </w:tabs>
              <w:ind w:left="57"/>
              <w:rPr>
                <w:sz w:val="24"/>
                <w:szCs w:val="24"/>
              </w:rPr>
            </w:pPr>
            <w:r w:rsidRPr="008172B3">
              <w:rPr>
                <w:sz w:val="24"/>
                <w:szCs w:val="24"/>
              </w:rPr>
              <w:t>Применять полученные знания (действия с рациональными числами)   при решении различного вида задач.</w:t>
            </w:r>
          </w:p>
          <w:p w:rsidR="00E25C1D" w:rsidRPr="008172B3" w:rsidRDefault="008172B3" w:rsidP="008172B3">
            <w:pPr>
              <w:tabs>
                <w:tab w:val="left" w:pos="8183"/>
              </w:tabs>
              <w:rPr>
                <w:sz w:val="24"/>
                <w:szCs w:val="24"/>
              </w:rPr>
            </w:pPr>
            <w:r w:rsidRPr="008172B3">
              <w:rPr>
                <w:sz w:val="24"/>
                <w:szCs w:val="24"/>
              </w:rPr>
              <w:t>Решать текстовые задачи на пропорции, на проценты с помощью уравнений</w:t>
            </w:r>
          </w:p>
        </w:tc>
        <w:tc>
          <w:tcPr>
            <w:tcW w:w="2835" w:type="dxa"/>
          </w:tcPr>
          <w:p w:rsidR="00E25C1D" w:rsidRPr="008172B3" w:rsidRDefault="00E25C1D" w:rsidP="00153CD2">
            <w:pPr>
              <w:spacing w:line="60" w:lineRule="atLeast"/>
              <w:rPr>
                <w:sz w:val="24"/>
                <w:szCs w:val="24"/>
              </w:rPr>
            </w:pPr>
            <w:r w:rsidRPr="008172B3">
              <w:rPr>
                <w:b/>
                <w:sz w:val="24"/>
                <w:szCs w:val="24"/>
              </w:rPr>
              <w:t>Итоговая контрольная работа</w:t>
            </w:r>
          </w:p>
        </w:tc>
        <w:tc>
          <w:tcPr>
            <w:tcW w:w="1099" w:type="dxa"/>
          </w:tcPr>
          <w:p w:rsidR="00E25C1D" w:rsidRPr="008172B3" w:rsidRDefault="00E25C1D" w:rsidP="001B5DC4">
            <w:pPr>
              <w:tabs>
                <w:tab w:val="left" w:pos="8183"/>
              </w:tabs>
              <w:rPr>
                <w:sz w:val="24"/>
                <w:szCs w:val="24"/>
              </w:rPr>
            </w:pPr>
          </w:p>
        </w:tc>
      </w:tr>
    </w:tbl>
    <w:p w:rsidR="001303F8" w:rsidRDefault="001303F8" w:rsidP="001B5DC4">
      <w:pPr>
        <w:tabs>
          <w:tab w:val="left" w:pos="8183"/>
        </w:tabs>
      </w:pPr>
    </w:p>
    <w:p w:rsidR="00422B7E" w:rsidRDefault="00422B7E" w:rsidP="001B5DC4">
      <w:pPr>
        <w:tabs>
          <w:tab w:val="left" w:pos="8183"/>
        </w:tabs>
      </w:pPr>
      <w:r>
        <w:lastRenderedPageBreak/>
        <w:t>2. КИМ с критериями оценки</w:t>
      </w:r>
    </w:p>
    <w:p w:rsidR="000514F1" w:rsidRDefault="000514F1" w:rsidP="001B5DC4">
      <w:pPr>
        <w:tabs>
          <w:tab w:val="left" w:pos="8183"/>
        </w:tabs>
      </w:pPr>
    </w:p>
    <w:p w:rsidR="008172B3" w:rsidRPr="008172B3" w:rsidRDefault="008172B3" w:rsidP="008172B3">
      <w:pPr>
        <w:pStyle w:val="Default"/>
        <w:jc w:val="center"/>
        <w:rPr>
          <w:b/>
          <w:bCs/>
        </w:rPr>
      </w:pPr>
      <w:r w:rsidRPr="008172B3">
        <w:rPr>
          <w:b/>
          <w:bCs/>
        </w:rPr>
        <w:t>Контрольно измерительные материалы</w:t>
      </w:r>
    </w:p>
    <w:p w:rsidR="008172B3" w:rsidRPr="008172B3" w:rsidRDefault="008172B3" w:rsidP="008172B3">
      <w:pPr>
        <w:spacing w:line="60" w:lineRule="atLeast"/>
        <w:ind w:firstLine="360"/>
        <w:jc w:val="both"/>
      </w:pPr>
      <w:r w:rsidRPr="008172B3">
        <w:t xml:space="preserve">Согласно федеральному базисному учебному плану на изучение математики в 5-6 классах отводится по </w:t>
      </w:r>
      <w:proofErr w:type="gramStart"/>
      <w:r w:rsidRPr="008172B3">
        <w:t>175  часов</w:t>
      </w:r>
      <w:proofErr w:type="gramEnd"/>
      <w:r w:rsidRPr="008172B3">
        <w:t xml:space="preserve"> из расчета 5 ч в неделю, из </w:t>
      </w:r>
      <w:r w:rsidR="006A268F">
        <w:t>них на контрольные работы  13 часов(5 класс), 12 часов ( 6 класс).</w:t>
      </w:r>
    </w:p>
    <w:p w:rsidR="008172B3" w:rsidRPr="008172B3" w:rsidRDefault="008172B3" w:rsidP="008172B3">
      <w:pPr>
        <w:spacing w:line="60" w:lineRule="atLeast"/>
        <w:ind w:firstLine="709"/>
        <w:jc w:val="both"/>
      </w:pPr>
      <w:r w:rsidRPr="008172B3">
        <w:t xml:space="preserve">Контрольные работы направлены на проверку уровня базовой подготовки учащихся, а также на дифференцированную проверку владения формально-оперативным математическим аппаратом, способность к интеграции знаний по основным темам курса.  </w:t>
      </w:r>
    </w:p>
    <w:p w:rsidR="008172B3" w:rsidRPr="008172B3" w:rsidRDefault="008172B3" w:rsidP="008172B3">
      <w:pPr>
        <w:spacing w:line="60" w:lineRule="atLeast"/>
        <w:ind w:firstLine="709"/>
        <w:jc w:val="both"/>
      </w:pPr>
      <w:r w:rsidRPr="008172B3">
        <w:t>Промежуточный контроль знаний осуществляется с помощью проверочных самостоятельных работ, тестирования.</w:t>
      </w:r>
    </w:p>
    <w:p w:rsidR="008172B3" w:rsidRPr="008172B3" w:rsidRDefault="008172B3" w:rsidP="008172B3">
      <w:pPr>
        <w:spacing w:line="60" w:lineRule="atLeast"/>
        <w:ind w:left="57" w:right="57"/>
      </w:pPr>
      <w:r w:rsidRPr="008172B3">
        <w:t xml:space="preserve">Преподавание математики, как и других предметов, предусматривает индивидуально- тематический контроль знаний учащихся. </w:t>
      </w:r>
    </w:p>
    <w:p w:rsidR="008172B3" w:rsidRPr="008172B3" w:rsidRDefault="008172B3" w:rsidP="008172B3">
      <w:pPr>
        <w:spacing w:line="60" w:lineRule="atLeast"/>
        <w:ind w:left="57" w:right="57"/>
      </w:pPr>
      <w:r w:rsidRPr="008172B3">
        <w:t>При существующем на настоящий момент разнообразии методов обучения контрольно- оценочная деятельность используется т</w:t>
      </w:r>
      <w:r w:rsidRPr="008172B3">
        <w:rPr>
          <w:bCs/>
        </w:rPr>
        <w:t>радиционная система</w:t>
      </w:r>
      <w:r w:rsidRPr="008172B3">
        <w:rPr>
          <w:b/>
          <w:bCs/>
        </w:rPr>
        <w:t>.</w:t>
      </w:r>
      <w:r w:rsidRPr="008172B3">
        <w:t xml:space="preserve"> В этом случае по теме учащийся должен иметь: </w:t>
      </w:r>
    </w:p>
    <w:p w:rsidR="008172B3" w:rsidRPr="008172B3" w:rsidRDefault="008172B3" w:rsidP="008172B3">
      <w:pPr>
        <w:numPr>
          <w:ilvl w:val="0"/>
          <w:numId w:val="12"/>
        </w:numPr>
        <w:spacing w:line="60" w:lineRule="atLeast"/>
        <w:ind w:right="57"/>
      </w:pPr>
      <w:r w:rsidRPr="008172B3">
        <w:t xml:space="preserve">оценку за устный ответ или другую форму контроля теоретического материала, </w:t>
      </w:r>
    </w:p>
    <w:p w:rsidR="008172B3" w:rsidRPr="008172B3" w:rsidRDefault="008172B3" w:rsidP="008172B3">
      <w:pPr>
        <w:numPr>
          <w:ilvl w:val="0"/>
          <w:numId w:val="12"/>
        </w:numPr>
        <w:spacing w:line="60" w:lineRule="atLeast"/>
        <w:ind w:right="57"/>
      </w:pPr>
      <w:r w:rsidRPr="008172B3">
        <w:t xml:space="preserve">за контрольную работу по решению задач, </w:t>
      </w:r>
    </w:p>
    <w:p w:rsidR="008172B3" w:rsidRPr="008172B3" w:rsidRDefault="008172B3" w:rsidP="008172B3">
      <w:pPr>
        <w:spacing w:line="60" w:lineRule="atLeast"/>
        <w:ind w:left="57" w:right="57"/>
      </w:pPr>
      <w:r w:rsidRPr="008172B3">
        <w:t>Письменные контрольные работы выполняют</w:t>
      </w:r>
      <w:r w:rsidRPr="008172B3">
        <w:rPr>
          <w:lang w:val="uk-UA"/>
        </w:rPr>
        <w:t>ся</w:t>
      </w:r>
      <w:r w:rsidRPr="008172B3">
        <w:t>,  используя дидактический материал  матем</w:t>
      </w:r>
      <w:r w:rsidR="006A268F">
        <w:t xml:space="preserve">атика 5, 6 класс  авт.Н.Б. Истомина, </w:t>
      </w:r>
      <w:proofErr w:type="spellStart"/>
      <w:r w:rsidR="006A268F">
        <w:t>О.П.Горина</w:t>
      </w:r>
      <w:r w:rsidRPr="008172B3">
        <w:rPr>
          <w:rStyle w:val="FontStyle101"/>
          <w:spacing w:val="20"/>
          <w:sz w:val="24"/>
          <w:szCs w:val="24"/>
        </w:rPr>
        <w:t>.</w:t>
      </w:r>
      <w:r w:rsidRPr="008172B3">
        <w:t>Задания</w:t>
      </w:r>
      <w:proofErr w:type="spellEnd"/>
      <w:r w:rsidRPr="008172B3">
        <w:t xml:space="preserve"> самостоятельных работ используют не только для проверки знаний и умений учащихся, но и как задания для индивидуальной работы с наиболее заинтересованными учащимися. В обязательную часть самостоятельных работ можно включать не все задания, ориентируясь на уровень подготовки класса и на отводимое для работы время. Необязательные задания можно оценивать </w:t>
      </w:r>
      <w:r w:rsidR="006A268F">
        <w:t xml:space="preserve">дополнительной </w:t>
      </w:r>
      <w:proofErr w:type="gramStart"/>
      <w:r w:rsidR="006A268F">
        <w:t>оценкой.</w:t>
      </w:r>
      <w:r w:rsidRPr="008172B3">
        <w:t>.</w:t>
      </w:r>
      <w:proofErr w:type="gramEnd"/>
      <w:r w:rsidRPr="008172B3">
        <w:t xml:space="preserve">  Используются контрольные работы в тестовой форме для эффективного текущего и итогового контроля, которые соответствуют формам заданий, применяемых в  ОГЭ, ЕГЭ и диагностических работ  ВПР, НИКО.</w:t>
      </w:r>
    </w:p>
    <w:p w:rsidR="008172B3" w:rsidRPr="008172B3" w:rsidRDefault="008172B3" w:rsidP="008172B3">
      <w:pPr>
        <w:spacing w:line="60" w:lineRule="atLeast"/>
        <w:ind w:left="57" w:right="57"/>
        <w:rPr>
          <w:b/>
        </w:rPr>
      </w:pPr>
      <w:r w:rsidRPr="008172B3">
        <w:rPr>
          <w:b/>
        </w:rPr>
        <w:t>Контрольная работа оценивается</w:t>
      </w:r>
    </w:p>
    <w:p w:rsidR="008172B3" w:rsidRPr="008172B3" w:rsidRDefault="008172B3" w:rsidP="008172B3">
      <w:pPr>
        <w:spacing w:line="60" w:lineRule="atLeast"/>
        <w:ind w:left="57" w:right="57"/>
      </w:pPr>
      <w:r w:rsidRPr="008172B3">
        <w:t>На «2»  если выполнено менее 30% работы.</w:t>
      </w:r>
    </w:p>
    <w:p w:rsidR="008172B3" w:rsidRPr="008172B3" w:rsidRDefault="008172B3" w:rsidP="008172B3">
      <w:pPr>
        <w:spacing w:line="60" w:lineRule="atLeast"/>
        <w:ind w:left="57" w:right="57"/>
      </w:pPr>
      <w:r w:rsidRPr="008172B3">
        <w:t>На «3» если  выполнено от33% до 55% работы.</w:t>
      </w:r>
    </w:p>
    <w:p w:rsidR="008172B3" w:rsidRPr="008172B3" w:rsidRDefault="008172B3" w:rsidP="008172B3">
      <w:pPr>
        <w:spacing w:line="60" w:lineRule="atLeast"/>
        <w:ind w:left="57" w:right="57"/>
      </w:pPr>
      <w:r w:rsidRPr="008172B3">
        <w:t>На «4» если  выполнено от 56% до 80% работы.</w:t>
      </w:r>
    </w:p>
    <w:p w:rsidR="008172B3" w:rsidRPr="008172B3" w:rsidRDefault="008172B3" w:rsidP="008172B3">
      <w:pPr>
        <w:spacing w:line="60" w:lineRule="atLeast"/>
        <w:ind w:left="57" w:right="57"/>
      </w:pPr>
      <w:r w:rsidRPr="008172B3">
        <w:t>На «5»  если выполнено от 81% до 100% работы.</w:t>
      </w:r>
    </w:p>
    <w:p w:rsidR="008172B3" w:rsidRPr="008172B3" w:rsidRDefault="008172B3" w:rsidP="008172B3">
      <w:pPr>
        <w:spacing w:line="60" w:lineRule="atLeast"/>
        <w:ind w:left="57" w:right="57"/>
      </w:pPr>
      <w:r w:rsidRPr="008172B3">
        <w:t>.</w:t>
      </w:r>
    </w:p>
    <w:p w:rsidR="000514F1" w:rsidRDefault="000514F1" w:rsidP="001B5DC4">
      <w:pPr>
        <w:tabs>
          <w:tab w:val="left" w:pos="8183"/>
        </w:tabs>
      </w:pPr>
    </w:p>
    <w:p w:rsidR="00026DA6" w:rsidRDefault="00026DA6" w:rsidP="001B5DC4">
      <w:pPr>
        <w:tabs>
          <w:tab w:val="left" w:pos="8183"/>
        </w:tabs>
      </w:pPr>
    </w:p>
    <w:p w:rsidR="00026DA6" w:rsidRPr="00A05990" w:rsidRDefault="00026DA6" w:rsidP="00026DA6">
      <w:pPr>
        <w:jc w:val="center"/>
        <w:rPr>
          <w:sz w:val="28"/>
          <w:szCs w:val="28"/>
        </w:rPr>
      </w:pPr>
      <w:r w:rsidRPr="00A05990">
        <w:rPr>
          <w:sz w:val="28"/>
          <w:szCs w:val="28"/>
        </w:rPr>
        <w:t>Контрольные работы</w:t>
      </w:r>
    </w:p>
    <w:p w:rsidR="00026DA6" w:rsidRPr="00A05990" w:rsidRDefault="00026DA6" w:rsidP="00026DA6">
      <w:pPr>
        <w:jc w:val="center"/>
        <w:rPr>
          <w:sz w:val="28"/>
          <w:szCs w:val="28"/>
        </w:rPr>
      </w:pPr>
      <w:r w:rsidRPr="00A05990">
        <w:rPr>
          <w:sz w:val="28"/>
          <w:szCs w:val="28"/>
        </w:rPr>
        <w:t>к учебнику для 5 класса</w:t>
      </w:r>
    </w:p>
    <w:p w:rsidR="00026DA6" w:rsidRDefault="00026DA6" w:rsidP="00026DA6">
      <w:pPr>
        <w:jc w:val="center"/>
        <w:rPr>
          <w:sz w:val="28"/>
          <w:szCs w:val="28"/>
        </w:rPr>
      </w:pPr>
      <w:r w:rsidRPr="00A05990">
        <w:rPr>
          <w:sz w:val="28"/>
          <w:szCs w:val="28"/>
        </w:rPr>
        <w:t>общеобразовательных учреждений</w:t>
      </w:r>
    </w:p>
    <w:p w:rsidR="00026DA6" w:rsidRPr="005D276F" w:rsidRDefault="00026DA6" w:rsidP="00026DA6">
      <w:pPr>
        <w:rPr>
          <w:sz w:val="28"/>
          <w:szCs w:val="28"/>
        </w:rPr>
      </w:pPr>
      <w:r w:rsidRPr="005D276F">
        <w:rPr>
          <w:sz w:val="28"/>
          <w:szCs w:val="28"/>
        </w:rPr>
        <w:t xml:space="preserve">     Предложенные в сборнике контрольные работы соответствуют логике построен</w:t>
      </w:r>
      <w:r>
        <w:rPr>
          <w:sz w:val="28"/>
          <w:szCs w:val="28"/>
        </w:rPr>
        <w:t>ия содержания курса математики 5</w:t>
      </w:r>
      <w:r w:rsidRPr="005D276F">
        <w:rPr>
          <w:sz w:val="28"/>
          <w:szCs w:val="28"/>
        </w:rPr>
        <w:t xml:space="preserve"> класса по программе Н.Б. Истоминой.</w:t>
      </w:r>
    </w:p>
    <w:p w:rsidR="00026DA6" w:rsidRPr="005D276F" w:rsidRDefault="00026DA6" w:rsidP="00026DA6">
      <w:pPr>
        <w:rPr>
          <w:sz w:val="28"/>
          <w:szCs w:val="28"/>
        </w:rPr>
      </w:pPr>
      <w:r w:rsidRPr="005D276F">
        <w:rPr>
          <w:sz w:val="28"/>
          <w:szCs w:val="28"/>
        </w:rPr>
        <w:t xml:space="preserve">    Сборник включает тематические контрольные работы (I чет. – 4 работы; II чет – 2 работы;</w:t>
      </w:r>
      <w:r>
        <w:rPr>
          <w:sz w:val="28"/>
          <w:szCs w:val="28"/>
        </w:rPr>
        <w:t xml:space="preserve"> III чет. – 4 работы; IV чет – 3</w:t>
      </w:r>
      <w:r w:rsidRPr="005D276F">
        <w:rPr>
          <w:sz w:val="28"/>
          <w:szCs w:val="28"/>
        </w:rPr>
        <w:t xml:space="preserve"> работы).</w:t>
      </w:r>
    </w:p>
    <w:p w:rsidR="00026DA6" w:rsidRPr="005D276F" w:rsidRDefault="00026DA6" w:rsidP="00026DA6">
      <w:pPr>
        <w:rPr>
          <w:sz w:val="28"/>
          <w:szCs w:val="28"/>
        </w:rPr>
      </w:pPr>
      <w:r w:rsidRPr="005D276F">
        <w:rPr>
          <w:sz w:val="28"/>
          <w:szCs w:val="28"/>
        </w:rPr>
        <w:t xml:space="preserve">     Для каждой контрольной работы сформированы цели проверки и даны три уровня содержания.</w:t>
      </w:r>
    </w:p>
    <w:p w:rsidR="00026DA6" w:rsidRDefault="00026DA6" w:rsidP="00026DA6">
      <w:pPr>
        <w:rPr>
          <w:sz w:val="28"/>
          <w:szCs w:val="28"/>
        </w:rPr>
      </w:pPr>
      <w:r w:rsidRPr="005D276F">
        <w:rPr>
          <w:sz w:val="28"/>
          <w:szCs w:val="28"/>
        </w:rPr>
        <w:t xml:space="preserve">     В качестве способов усложнения заданий от первого уровня к третьему выступают:</w:t>
      </w:r>
    </w:p>
    <w:p w:rsidR="00026DA6" w:rsidRPr="005D276F" w:rsidRDefault="00026DA6" w:rsidP="00026DA6">
      <w:pPr>
        <w:rPr>
          <w:sz w:val="28"/>
          <w:szCs w:val="28"/>
        </w:rPr>
      </w:pPr>
      <w:r w:rsidRPr="005D276F">
        <w:rPr>
          <w:sz w:val="28"/>
          <w:szCs w:val="28"/>
        </w:rPr>
        <w:t>- увеличение количества выполняемых учащимися операций;- самостоятельность в выборе способов действий, соответствующих данному условию;</w:t>
      </w:r>
    </w:p>
    <w:p w:rsidR="00026DA6" w:rsidRPr="005D276F" w:rsidRDefault="00026DA6" w:rsidP="00026DA6">
      <w:pPr>
        <w:rPr>
          <w:sz w:val="28"/>
          <w:szCs w:val="28"/>
        </w:rPr>
      </w:pPr>
      <w:r w:rsidRPr="005D276F">
        <w:rPr>
          <w:sz w:val="28"/>
          <w:szCs w:val="28"/>
        </w:rPr>
        <w:lastRenderedPageBreak/>
        <w:t>- новизна формулировки заданий,  требующая самостоятельности установления взаимосвязи между различными вопросам</w:t>
      </w:r>
      <w:r>
        <w:rPr>
          <w:sz w:val="28"/>
          <w:szCs w:val="28"/>
        </w:rPr>
        <w:t xml:space="preserve">и начального курса математики 5 </w:t>
      </w:r>
      <w:r w:rsidRPr="005D276F">
        <w:rPr>
          <w:sz w:val="28"/>
          <w:szCs w:val="28"/>
        </w:rPr>
        <w:t>класса;</w:t>
      </w:r>
    </w:p>
    <w:p w:rsidR="00026DA6" w:rsidRPr="005D276F" w:rsidRDefault="00026DA6" w:rsidP="00026DA6">
      <w:pPr>
        <w:rPr>
          <w:sz w:val="28"/>
          <w:szCs w:val="28"/>
        </w:rPr>
      </w:pPr>
      <w:r w:rsidRPr="005D276F">
        <w:rPr>
          <w:sz w:val="28"/>
          <w:szCs w:val="28"/>
        </w:rPr>
        <w:t>- необходимость использования в процессе выполнения заданий приемов умственной деятельности: анализа и синтеза, сравнения, классификации, обобщения.</w:t>
      </w:r>
    </w:p>
    <w:p w:rsidR="00026DA6" w:rsidRPr="005D276F" w:rsidRDefault="00026DA6" w:rsidP="00026DA6">
      <w:pPr>
        <w:rPr>
          <w:sz w:val="28"/>
          <w:szCs w:val="28"/>
        </w:rPr>
      </w:pPr>
      <w:r w:rsidRPr="005D276F">
        <w:rPr>
          <w:sz w:val="28"/>
          <w:szCs w:val="28"/>
        </w:rPr>
        <w:t xml:space="preserve">   Следует иметь в виду, что предложив для контрольной работы вариант второго и третьего ровня, учитель тем самым повышает требования к оценке знаний, умений, навыков учащихся. Поэтому при выставлении отметок рекомендуется ориентироваться только на вариант первого уровня, а за выполнение заданий второго и третьего уровня фиксировать только положительные отметки. Отсюда следует, что к выполнению заданий второго и третьего уровня ученик приступает только после того, как закончит работу с заданиями первого уровня. При этом учащиеся могут самостоятельно выбирать задания более высокого уровня, а учитель оценивает каждое задание только положительной отметкой. Вполне возможно, что школьник, допустивший ошибку в заданиях первого уровня, успешно справиться с заданиями второго и третьего уровня. В этом случае ему выставляется отметка за контрольную работу первого уровня  и положительные отметки за выполнение заданий второго или третьего уровней.</w:t>
      </w:r>
    </w:p>
    <w:p w:rsidR="00026DA6" w:rsidRPr="005D276F" w:rsidRDefault="00026DA6" w:rsidP="00026DA6">
      <w:pPr>
        <w:rPr>
          <w:sz w:val="28"/>
          <w:szCs w:val="28"/>
        </w:rPr>
      </w:pPr>
      <w:r w:rsidRPr="005D276F">
        <w:rPr>
          <w:sz w:val="28"/>
          <w:szCs w:val="28"/>
        </w:rPr>
        <w:t xml:space="preserve">   При оценки первого уровня контрольной работы следует руководствоваться количеством правильного выполнения заданий, а именно: если вариант контрольной работы содержит 5 заданий, то соответственно, верное выполнение всех пяти заданий оценивается отметкой 5, четырех заданий -отметкой 4, трех – отметкой 3. Аналогичный подход осуществляется к оцениванию контрольной работы, если она содержит 3, 4 или 6 заданий.</w:t>
      </w:r>
    </w:p>
    <w:p w:rsidR="00026DA6" w:rsidRPr="005D276F" w:rsidRDefault="00026DA6" w:rsidP="00026DA6">
      <w:pPr>
        <w:rPr>
          <w:sz w:val="28"/>
          <w:szCs w:val="28"/>
        </w:rPr>
      </w:pPr>
      <w:r w:rsidRPr="005D276F">
        <w:rPr>
          <w:sz w:val="28"/>
          <w:szCs w:val="28"/>
        </w:rPr>
        <w:t xml:space="preserve">  К сожалению, некоторые учителя ошибочно считают, что для получения за контрольную работу отметки «отлично» ученик должен выполнять задания третьего уровня или хотя бы второго уровня. Однако, завышая таким образом требования контроля, мы не учитываем индивидуальные особенности детей,   упускаем возможность создать каждому ребенку ситуация успеха и тем самым вселить в него уверенность, отсутствие которой неизбежно приводит к нежеланию учится.</w:t>
      </w:r>
    </w:p>
    <w:p w:rsidR="00026DA6" w:rsidRPr="00026DA6" w:rsidRDefault="00026DA6" w:rsidP="00026DA6">
      <w:pPr>
        <w:rPr>
          <w:sz w:val="28"/>
          <w:szCs w:val="28"/>
        </w:rPr>
      </w:pPr>
      <w:r w:rsidRPr="005D276F">
        <w:rPr>
          <w:sz w:val="28"/>
          <w:szCs w:val="28"/>
        </w:rPr>
        <w:t xml:space="preserve">   Конечно, учитель в праве выяснить, кто из детей может самостоятельно выполнить все задания второго и даже третьего уровня контрольной работы, предложив всем ученикам класса вариант соответствующего уровня.             Полученные результаты он может затем использовать для организации индивидуальной работы, но ни в коей мере для оценки знаний, умений и навыков.   </w:t>
      </w:r>
    </w:p>
    <w:p w:rsidR="00026DA6" w:rsidRDefault="00026DA6" w:rsidP="001B5DC4">
      <w:pPr>
        <w:tabs>
          <w:tab w:val="left" w:pos="8183"/>
        </w:tabs>
      </w:pPr>
    </w:p>
    <w:p w:rsidR="00026DA6" w:rsidRPr="008172B3" w:rsidRDefault="00026DA6" w:rsidP="001B5DC4">
      <w:pPr>
        <w:tabs>
          <w:tab w:val="left" w:pos="8183"/>
        </w:tabs>
      </w:pPr>
    </w:p>
    <w:p w:rsidR="000514F1" w:rsidRDefault="000514F1" w:rsidP="001B5DC4">
      <w:pPr>
        <w:tabs>
          <w:tab w:val="left" w:pos="8183"/>
        </w:tabs>
      </w:pPr>
    </w:p>
    <w:p w:rsidR="00026DA6" w:rsidRDefault="00026DA6" w:rsidP="001B5DC4">
      <w:pPr>
        <w:tabs>
          <w:tab w:val="left" w:pos="8183"/>
        </w:tabs>
      </w:pPr>
    </w:p>
    <w:p w:rsidR="00026DA6" w:rsidRDefault="00026DA6" w:rsidP="001B5DC4">
      <w:pPr>
        <w:tabs>
          <w:tab w:val="left" w:pos="8183"/>
        </w:tabs>
      </w:pPr>
    </w:p>
    <w:p w:rsidR="00026DA6" w:rsidRDefault="00026DA6" w:rsidP="001B5DC4">
      <w:pPr>
        <w:tabs>
          <w:tab w:val="left" w:pos="8183"/>
        </w:tabs>
      </w:pPr>
    </w:p>
    <w:p w:rsidR="00026DA6" w:rsidRDefault="00026DA6" w:rsidP="001B5DC4">
      <w:pPr>
        <w:tabs>
          <w:tab w:val="left" w:pos="8183"/>
        </w:tabs>
      </w:pPr>
    </w:p>
    <w:tbl>
      <w:tblPr>
        <w:tblStyle w:val="11"/>
        <w:tblpPr w:leftFromText="180" w:rightFromText="180" w:vertAnchor="page" w:horzAnchor="margin" w:tblpY="1"/>
        <w:tblW w:w="0" w:type="auto"/>
        <w:tblLook w:val="04A0" w:firstRow="1" w:lastRow="0" w:firstColumn="1" w:lastColumn="0" w:noHBand="0" w:noVBand="1"/>
      </w:tblPr>
      <w:tblGrid>
        <w:gridCol w:w="1555"/>
        <w:gridCol w:w="4675"/>
        <w:gridCol w:w="3115"/>
      </w:tblGrid>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w:t>
            </w:r>
          </w:p>
          <w:p w:rsidR="00026DA6" w:rsidRPr="00026DA6" w:rsidRDefault="00026DA6" w:rsidP="00026DA6">
            <w:pPr>
              <w:rPr>
                <w:rFonts w:ascii="Times New Roman" w:hAnsi="Times New Roman"/>
              </w:rPr>
            </w:pPr>
            <w:r w:rsidRPr="00026DA6">
              <w:rPr>
                <w:rFonts w:ascii="Times New Roman" w:hAnsi="Times New Roman"/>
              </w:rPr>
              <w:t>контрольной</w:t>
            </w:r>
          </w:p>
          <w:p w:rsidR="00026DA6" w:rsidRPr="00026DA6" w:rsidRDefault="00026DA6" w:rsidP="00026DA6">
            <w:pPr>
              <w:rPr>
                <w:rFonts w:ascii="Times New Roman" w:hAnsi="Times New Roman"/>
              </w:rPr>
            </w:pPr>
            <w:r w:rsidRPr="00026DA6">
              <w:rPr>
                <w:rFonts w:ascii="Times New Roman" w:hAnsi="Times New Roman"/>
              </w:rPr>
              <w:t>работы</w:t>
            </w:r>
          </w:p>
        </w:tc>
        <w:tc>
          <w:tcPr>
            <w:tcW w:w="4675" w:type="dxa"/>
          </w:tcPr>
          <w:p w:rsidR="00026DA6" w:rsidRPr="00026DA6" w:rsidRDefault="00026DA6" w:rsidP="00026DA6">
            <w:pPr>
              <w:rPr>
                <w:rFonts w:ascii="Times New Roman" w:hAnsi="Times New Roman"/>
              </w:rPr>
            </w:pPr>
            <w:r w:rsidRPr="00026DA6">
              <w:rPr>
                <w:rFonts w:ascii="Times New Roman" w:hAnsi="Times New Roman"/>
              </w:rPr>
              <w:t>Цель контрольной</w:t>
            </w:r>
          </w:p>
          <w:p w:rsidR="00026DA6" w:rsidRPr="00026DA6" w:rsidRDefault="00026DA6" w:rsidP="00026DA6">
            <w:pPr>
              <w:rPr>
                <w:rFonts w:ascii="Times New Roman" w:hAnsi="Times New Roman"/>
              </w:rPr>
            </w:pPr>
            <w:r w:rsidRPr="00026DA6">
              <w:rPr>
                <w:rFonts w:ascii="Times New Roman" w:hAnsi="Times New Roman"/>
              </w:rPr>
              <w:t>работы</w:t>
            </w:r>
          </w:p>
        </w:tc>
        <w:tc>
          <w:tcPr>
            <w:tcW w:w="3115" w:type="dxa"/>
          </w:tcPr>
          <w:p w:rsidR="00026DA6" w:rsidRPr="00026DA6" w:rsidRDefault="00026DA6" w:rsidP="00026DA6">
            <w:pPr>
              <w:rPr>
                <w:rFonts w:ascii="Times New Roman" w:hAnsi="Times New Roman"/>
              </w:rPr>
            </w:pPr>
            <w:r w:rsidRPr="00026DA6">
              <w:rPr>
                <w:rFonts w:ascii="Times New Roman" w:hAnsi="Times New Roman"/>
              </w:rPr>
              <w:t>Количество часов</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w:t>
            </w:r>
          </w:p>
        </w:tc>
        <w:tc>
          <w:tcPr>
            <w:tcW w:w="4675" w:type="dxa"/>
          </w:tcPr>
          <w:p w:rsidR="00026DA6" w:rsidRPr="00026DA6" w:rsidRDefault="00026DA6" w:rsidP="00026DA6">
            <w:pPr>
              <w:rPr>
                <w:rFonts w:ascii="Times New Roman" w:hAnsi="Times New Roman"/>
              </w:rPr>
            </w:pPr>
            <w:r w:rsidRPr="00026DA6">
              <w:rPr>
                <w:rFonts w:ascii="Times New Roman" w:hAnsi="Times New Roman"/>
              </w:rPr>
              <w:t xml:space="preserve">Проверить: </w:t>
            </w:r>
          </w:p>
          <w:p w:rsidR="00026DA6" w:rsidRPr="00026DA6" w:rsidRDefault="00026DA6" w:rsidP="00026DA6">
            <w:pPr>
              <w:rPr>
                <w:rFonts w:ascii="Times New Roman" w:hAnsi="Times New Roman"/>
              </w:rPr>
            </w:pPr>
            <w:r w:rsidRPr="00026DA6">
              <w:rPr>
                <w:rFonts w:ascii="Times New Roman" w:hAnsi="Times New Roman"/>
              </w:rPr>
              <w:t xml:space="preserve">-Сформированность вычислительных умений </w:t>
            </w:r>
            <w:r w:rsidRPr="00026DA6">
              <w:rPr>
                <w:rFonts w:ascii="Times New Roman" w:hAnsi="Times New Roman"/>
              </w:rPr>
              <w:lastRenderedPageBreak/>
              <w:t>и навыков;</w:t>
            </w:r>
          </w:p>
          <w:p w:rsidR="00026DA6" w:rsidRPr="00026DA6" w:rsidRDefault="00026DA6" w:rsidP="00026DA6">
            <w:pPr>
              <w:rPr>
                <w:rFonts w:ascii="Times New Roman" w:hAnsi="Times New Roman"/>
              </w:rPr>
            </w:pPr>
            <w:r w:rsidRPr="00026DA6">
              <w:rPr>
                <w:rFonts w:ascii="Times New Roman" w:hAnsi="Times New Roman"/>
              </w:rPr>
              <w:t>-Умение записывать, читать и сравнивать числа в приделах 1 миллиона;</w:t>
            </w:r>
          </w:p>
          <w:p w:rsidR="00026DA6" w:rsidRPr="00026DA6" w:rsidRDefault="00026DA6" w:rsidP="00026DA6">
            <w:pPr>
              <w:rPr>
                <w:rFonts w:ascii="Times New Roman" w:hAnsi="Times New Roman"/>
              </w:rPr>
            </w:pPr>
            <w:r w:rsidRPr="00026DA6">
              <w:rPr>
                <w:rFonts w:ascii="Times New Roman" w:hAnsi="Times New Roman"/>
              </w:rPr>
              <w:t>-Умения решать уравнения;</w:t>
            </w:r>
          </w:p>
          <w:p w:rsidR="00026DA6" w:rsidRPr="00026DA6" w:rsidRDefault="00026DA6" w:rsidP="00026DA6">
            <w:pPr>
              <w:rPr>
                <w:rFonts w:ascii="Times New Roman" w:hAnsi="Times New Roman"/>
              </w:rPr>
            </w:pPr>
            <w:r w:rsidRPr="00026DA6">
              <w:rPr>
                <w:rFonts w:ascii="Times New Roman" w:hAnsi="Times New Roman"/>
              </w:rPr>
              <w:t>-Усвоение единиц величин и их соотношений;</w:t>
            </w:r>
          </w:p>
          <w:p w:rsidR="00026DA6" w:rsidRPr="00026DA6" w:rsidRDefault="00026DA6" w:rsidP="00026DA6">
            <w:pPr>
              <w:rPr>
                <w:rFonts w:ascii="Times New Roman" w:hAnsi="Times New Roman"/>
              </w:rPr>
            </w:pPr>
            <w:r w:rsidRPr="00026DA6">
              <w:rPr>
                <w:rFonts w:ascii="Times New Roman" w:hAnsi="Times New Roman"/>
              </w:rPr>
              <w:t>-Усвоение правил порядка выполнение действий в выражениях.</w:t>
            </w:r>
          </w:p>
        </w:tc>
        <w:tc>
          <w:tcPr>
            <w:tcW w:w="3115" w:type="dxa"/>
          </w:tcPr>
          <w:p w:rsidR="00026DA6" w:rsidRPr="00026DA6" w:rsidRDefault="00026DA6" w:rsidP="00026DA6">
            <w:pPr>
              <w:rPr>
                <w:rFonts w:ascii="Times New Roman" w:hAnsi="Times New Roman"/>
              </w:rPr>
            </w:pPr>
            <w:r w:rsidRPr="00026DA6">
              <w:rPr>
                <w:rFonts w:ascii="Times New Roman" w:hAnsi="Times New Roman"/>
              </w:rPr>
              <w:lastRenderedPageBreak/>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lastRenderedPageBreak/>
              <w:t>2</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умение решать задачи.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3</w:t>
            </w:r>
          </w:p>
        </w:tc>
        <w:tc>
          <w:tcPr>
            <w:tcW w:w="4675" w:type="dxa"/>
          </w:tcPr>
          <w:p w:rsidR="00026DA6" w:rsidRPr="00026DA6" w:rsidRDefault="00026DA6" w:rsidP="00026DA6">
            <w:pPr>
              <w:rPr>
                <w:rFonts w:ascii="Times New Roman" w:hAnsi="Times New Roman"/>
              </w:rPr>
            </w:pPr>
            <w:r w:rsidRPr="00026DA6">
              <w:rPr>
                <w:rFonts w:ascii="Times New Roman" w:hAnsi="Times New Roman"/>
              </w:rPr>
              <w:t xml:space="preserve">Проверить усвоение понятий: натуральное число, структура многозначного </w:t>
            </w:r>
            <w:proofErr w:type="gramStart"/>
            <w:r w:rsidRPr="00026DA6">
              <w:rPr>
                <w:rFonts w:ascii="Times New Roman" w:hAnsi="Times New Roman"/>
              </w:rPr>
              <w:t>числа(</w:t>
            </w:r>
            <w:proofErr w:type="gramEnd"/>
            <w:r w:rsidRPr="00026DA6">
              <w:rPr>
                <w:rFonts w:ascii="Times New Roman" w:hAnsi="Times New Roman"/>
              </w:rPr>
              <w:t>классы, разряды), координатный луч, координата точки, двойное неравенство.</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p w:rsidR="00026DA6" w:rsidRPr="00026DA6" w:rsidRDefault="00026DA6" w:rsidP="00026DA6">
            <w:pPr>
              <w:rPr>
                <w:rFonts w:ascii="Times New Roman" w:hAnsi="Times New Roman"/>
              </w:rPr>
            </w:pP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4</w:t>
            </w:r>
          </w:p>
        </w:tc>
        <w:tc>
          <w:tcPr>
            <w:tcW w:w="4675" w:type="dxa"/>
          </w:tcPr>
          <w:p w:rsidR="00026DA6" w:rsidRPr="00026DA6" w:rsidRDefault="00026DA6" w:rsidP="00026DA6">
            <w:pPr>
              <w:rPr>
                <w:rFonts w:ascii="Times New Roman" w:hAnsi="Times New Roman"/>
              </w:rPr>
            </w:pPr>
            <w:r w:rsidRPr="00026DA6">
              <w:rPr>
                <w:rFonts w:ascii="Times New Roman" w:hAnsi="Times New Roman"/>
              </w:rPr>
              <w:t xml:space="preserve">Проверить: </w:t>
            </w:r>
          </w:p>
          <w:p w:rsidR="00026DA6" w:rsidRPr="00026DA6" w:rsidRDefault="00026DA6" w:rsidP="00026DA6">
            <w:pPr>
              <w:rPr>
                <w:rFonts w:ascii="Times New Roman" w:hAnsi="Times New Roman"/>
              </w:rPr>
            </w:pPr>
            <w:r w:rsidRPr="00026DA6">
              <w:rPr>
                <w:rFonts w:ascii="Times New Roman" w:hAnsi="Times New Roman"/>
              </w:rPr>
              <w:t>-Усвоение понятий: параллельные и перпендикулярные прямые;</w:t>
            </w:r>
          </w:p>
          <w:p w:rsidR="00026DA6" w:rsidRPr="00026DA6" w:rsidRDefault="00026DA6" w:rsidP="00026DA6">
            <w:pPr>
              <w:rPr>
                <w:rFonts w:ascii="Times New Roman" w:hAnsi="Times New Roman"/>
              </w:rPr>
            </w:pPr>
            <w:r w:rsidRPr="00026DA6">
              <w:rPr>
                <w:rFonts w:ascii="Times New Roman" w:hAnsi="Times New Roman"/>
              </w:rPr>
              <w:t>- Смежные и вертикальные углы;</w:t>
            </w:r>
          </w:p>
          <w:p w:rsidR="00026DA6" w:rsidRPr="00026DA6" w:rsidRDefault="00026DA6" w:rsidP="00026DA6">
            <w:pPr>
              <w:rPr>
                <w:rFonts w:ascii="Times New Roman" w:hAnsi="Times New Roman"/>
              </w:rPr>
            </w:pPr>
            <w:r w:rsidRPr="00026DA6">
              <w:rPr>
                <w:rFonts w:ascii="Times New Roman" w:hAnsi="Times New Roman"/>
              </w:rPr>
              <w:t>-Острый, тупой, прямой, развернутые углы;</w:t>
            </w:r>
          </w:p>
          <w:p w:rsidR="00026DA6" w:rsidRPr="00026DA6" w:rsidRDefault="00026DA6" w:rsidP="00026DA6">
            <w:pPr>
              <w:rPr>
                <w:rFonts w:ascii="Times New Roman" w:hAnsi="Times New Roman"/>
              </w:rPr>
            </w:pPr>
            <w:r w:rsidRPr="00026DA6">
              <w:rPr>
                <w:rFonts w:ascii="Times New Roman" w:hAnsi="Times New Roman"/>
              </w:rPr>
              <w:t>-Свойства углов треугольника;</w:t>
            </w:r>
          </w:p>
          <w:p w:rsidR="00026DA6" w:rsidRPr="00026DA6" w:rsidRDefault="00026DA6" w:rsidP="00026DA6">
            <w:pPr>
              <w:rPr>
                <w:rFonts w:ascii="Times New Roman" w:hAnsi="Times New Roman"/>
              </w:rPr>
            </w:pPr>
            <w:r w:rsidRPr="00026DA6">
              <w:rPr>
                <w:rFonts w:ascii="Times New Roman" w:hAnsi="Times New Roman"/>
              </w:rPr>
              <w:t>-Умение строить угол определенной градусной меры с помощью транспортира.</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5</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Усвоение понятий:</w:t>
            </w:r>
          </w:p>
          <w:p w:rsidR="00026DA6" w:rsidRPr="00026DA6" w:rsidRDefault="00026DA6" w:rsidP="00026DA6">
            <w:pPr>
              <w:rPr>
                <w:rFonts w:ascii="Times New Roman" w:hAnsi="Times New Roman"/>
              </w:rPr>
            </w:pPr>
            <w:r w:rsidRPr="00026DA6">
              <w:rPr>
                <w:rFonts w:ascii="Times New Roman" w:hAnsi="Times New Roman"/>
              </w:rPr>
              <w:t>-Простое и составное число;</w:t>
            </w:r>
          </w:p>
          <w:p w:rsidR="00026DA6" w:rsidRPr="00026DA6" w:rsidRDefault="00026DA6" w:rsidP="00026DA6">
            <w:pPr>
              <w:rPr>
                <w:rFonts w:ascii="Times New Roman" w:hAnsi="Times New Roman"/>
              </w:rPr>
            </w:pPr>
            <w:r w:rsidRPr="00026DA6">
              <w:rPr>
                <w:rFonts w:ascii="Times New Roman" w:hAnsi="Times New Roman"/>
              </w:rPr>
              <w:t>-Наибольший общий делитель и наименьшее общие кратное;</w:t>
            </w:r>
          </w:p>
          <w:p w:rsidR="00026DA6" w:rsidRPr="00026DA6" w:rsidRDefault="00026DA6" w:rsidP="00026DA6">
            <w:pPr>
              <w:rPr>
                <w:rFonts w:ascii="Times New Roman" w:hAnsi="Times New Roman"/>
              </w:rPr>
            </w:pPr>
            <w:r w:rsidRPr="00026DA6">
              <w:rPr>
                <w:rFonts w:ascii="Times New Roman" w:hAnsi="Times New Roman"/>
              </w:rPr>
              <w:t>-Взаимно простые числа;</w:t>
            </w:r>
          </w:p>
          <w:p w:rsidR="00026DA6" w:rsidRPr="00026DA6" w:rsidRDefault="00026DA6" w:rsidP="00026DA6">
            <w:pPr>
              <w:rPr>
                <w:rFonts w:ascii="Times New Roman" w:hAnsi="Times New Roman"/>
              </w:rPr>
            </w:pPr>
            <w:r w:rsidRPr="00026DA6">
              <w:rPr>
                <w:rFonts w:ascii="Times New Roman" w:hAnsi="Times New Roman"/>
              </w:rPr>
              <w:t>-Умение раскладывать числа на простые множители.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6</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-Усвоение свойств делимости произведения, суммы, разности и признаков делимости на 10, 2, 5, 4, 9, 3;</w:t>
            </w:r>
          </w:p>
          <w:p w:rsidR="00026DA6" w:rsidRPr="00026DA6" w:rsidRDefault="00026DA6" w:rsidP="00026DA6">
            <w:pPr>
              <w:rPr>
                <w:rFonts w:ascii="Times New Roman" w:hAnsi="Times New Roman"/>
              </w:rPr>
            </w:pPr>
            <w:r w:rsidRPr="00026DA6">
              <w:rPr>
                <w:rFonts w:ascii="Times New Roman" w:hAnsi="Times New Roman"/>
              </w:rPr>
              <w:t>-Умение находить степень числа.</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7</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-Умение вычислять объем прямоугольного параллелепипеда;</w:t>
            </w:r>
          </w:p>
          <w:p w:rsidR="00026DA6" w:rsidRPr="00026DA6" w:rsidRDefault="00026DA6" w:rsidP="00026DA6">
            <w:pPr>
              <w:rPr>
                <w:rFonts w:ascii="Times New Roman" w:hAnsi="Times New Roman"/>
              </w:rPr>
            </w:pPr>
            <w:r w:rsidRPr="00026DA6">
              <w:rPr>
                <w:rFonts w:ascii="Times New Roman" w:hAnsi="Times New Roman"/>
              </w:rPr>
              <w:t>-Усвоение понятий «правильная» и «неправильная» дробь;</w:t>
            </w:r>
          </w:p>
          <w:p w:rsidR="00026DA6" w:rsidRPr="00026DA6" w:rsidRDefault="00026DA6" w:rsidP="00026DA6">
            <w:pPr>
              <w:rPr>
                <w:rFonts w:ascii="Times New Roman" w:hAnsi="Times New Roman"/>
              </w:rPr>
            </w:pPr>
            <w:r w:rsidRPr="00026DA6">
              <w:rPr>
                <w:rFonts w:ascii="Times New Roman" w:hAnsi="Times New Roman"/>
              </w:rPr>
              <w:t>-Умение находить часть от целого и целое по его части, пользуясь схемой и выполняя арифметические действия с натуральными числами.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8</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w:t>
            </w:r>
          </w:p>
          <w:p w:rsidR="00026DA6" w:rsidRPr="00026DA6" w:rsidRDefault="00026DA6" w:rsidP="00026DA6">
            <w:pPr>
              <w:rPr>
                <w:rFonts w:ascii="Times New Roman" w:hAnsi="Times New Roman"/>
              </w:rPr>
            </w:pPr>
            <w:r w:rsidRPr="00026DA6">
              <w:rPr>
                <w:rFonts w:ascii="Times New Roman" w:hAnsi="Times New Roman"/>
              </w:rPr>
              <w:t>-Усвоение основного свойства дроби;</w:t>
            </w:r>
          </w:p>
          <w:p w:rsidR="00026DA6" w:rsidRPr="00026DA6" w:rsidRDefault="00026DA6" w:rsidP="00026DA6">
            <w:pPr>
              <w:rPr>
                <w:rFonts w:ascii="Times New Roman" w:hAnsi="Times New Roman"/>
              </w:rPr>
            </w:pPr>
            <w:r w:rsidRPr="00026DA6">
              <w:rPr>
                <w:rFonts w:ascii="Times New Roman" w:hAnsi="Times New Roman"/>
              </w:rPr>
              <w:t>Умения:</w:t>
            </w:r>
          </w:p>
          <w:p w:rsidR="00026DA6" w:rsidRPr="00026DA6" w:rsidRDefault="00026DA6" w:rsidP="00026DA6">
            <w:pPr>
              <w:rPr>
                <w:rFonts w:ascii="Times New Roman" w:hAnsi="Times New Roman"/>
              </w:rPr>
            </w:pPr>
            <w:r w:rsidRPr="00026DA6">
              <w:rPr>
                <w:rFonts w:ascii="Times New Roman" w:hAnsi="Times New Roman"/>
              </w:rPr>
              <w:t>-Отмечать на координатном луче точки, соответствующие дробным числам и записывать координаты точек, отмеченных на координатном луче;</w:t>
            </w:r>
          </w:p>
          <w:p w:rsidR="00026DA6" w:rsidRPr="00026DA6" w:rsidRDefault="00026DA6" w:rsidP="00026DA6">
            <w:pPr>
              <w:rPr>
                <w:rFonts w:ascii="Times New Roman" w:hAnsi="Times New Roman"/>
              </w:rPr>
            </w:pPr>
            <w:r w:rsidRPr="00026DA6">
              <w:rPr>
                <w:rFonts w:ascii="Times New Roman" w:hAnsi="Times New Roman"/>
              </w:rPr>
              <w:t>-Записывать частное в виде дроби и дробь в виде частного;</w:t>
            </w:r>
          </w:p>
          <w:p w:rsidR="00026DA6" w:rsidRPr="00026DA6" w:rsidRDefault="00026DA6" w:rsidP="00026DA6">
            <w:pPr>
              <w:rPr>
                <w:rFonts w:ascii="Times New Roman" w:hAnsi="Times New Roman"/>
              </w:rPr>
            </w:pPr>
            <w:r w:rsidRPr="00026DA6">
              <w:rPr>
                <w:rFonts w:ascii="Times New Roman" w:hAnsi="Times New Roman"/>
              </w:rPr>
              <w:t>-Сокращать дробь;</w:t>
            </w:r>
          </w:p>
          <w:p w:rsidR="00026DA6" w:rsidRPr="00026DA6" w:rsidRDefault="00026DA6" w:rsidP="00026DA6">
            <w:pPr>
              <w:rPr>
                <w:rFonts w:ascii="Times New Roman" w:hAnsi="Times New Roman"/>
              </w:rPr>
            </w:pPr>
            <w:r w:rsidRPr="00026DA6">
              <w:rPr>
                <w:rFonts w:ascii="Times New Roman" w:hAnsi="Times New Roman"/>
              </w:rPr>
              <w:t>-Приводить данную дробь к новому знаменателю;</w:t>
            </w:r>
          </w:p>
          <w:p w:rsidR="00026DA6" w:rsidRPr="00026DA6" w:rsidRDefault="00026DA6" w:rsidP="00026DA6">
            <w:pPr>
              <w:rPr>
                <w:rFonts w:ascii="Times New Roman" w:hAnsi="Times New Roman"/>
              </w:rPr>
            </w:pPr>
            <w:r w:rsidRPr="00026DA6">
              <w:rPr>
                <w:rFonts w:ascii="Times New Roman" w:hAnsi="Times New Roman"/>
              </w:rPr>
              <w:t>-Записывать смешанное число в виде неправильной дроби и неправильную дробь в виде смешанного числа.</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lastRenderedPageBreak/>
              <w:t>9</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-Сравнивать дроби;</w:t>
            </w:r>
          </w:p>
          <w:p w:rsidR="00026DA6" w:rsidRPr="00026DA6" w:rsidRDefault="00026DA6" w:rsidP="00026DA6">
            <w:pPr>
              <w:rPr>
                <w:rFonts w:ascii="Times New Roman" w:hAnsi="Times New Roman"/>
              </w:rPr>
            </w:pPr>
            <w:r w:rsidRPr="00026DA6">
              <w:rPr>
                <w:rFonts w:ascii="Times New Roman" w:hAnsi="Times New Roman"/>
              </w:rPr>
              <w:t>-Выполнять действия сложения и вычитания с дробями и смешанными числами.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10</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-Выполнять умножение и деление обыкновенных дробей;</w:t>
            </w:r>
          </w:p>
          <w:p w:rsidR="00026DA6" w:rsidRPr="00026DA6" w:rsidRDefault="00026DA6" w:rsidP="00026DA6">
            <w:pPr>
              <w:rPr>
                <w:rFonts w:ascii="Times New Roman" w:hAnsi="Times New Roman"/>
              </w:rPr>
            </w:pPr>
            <w:r w:rsidRPr="00026DA6">
              <w:rPr>
                <w:rFonts w:ascii="Times New Roman" w:hAnsi="Times New Roman"/>
              </w:rPr>
              <w:t>-Решать задачи на нахождение части от числа и числа по его части, выполняя действия с дробными числами.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11</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 записывать, читать, сравнивать, складывать вычитать десятичные дроби.</w:t>
            </w:r>
          </w:p>
        </w:tc>
        <w:tc>
          <w:tcPr>
            <w:tcW w:w="3115" w:type="dxa"/>
          </w:tcPr>
          <w:p w:rsidR="00026DA6" w:rsidRPr="00026DA6" w:rsidRDefault="00026DA6" w:rsidP="00026DA6">
            <w:pPr>
              <w:rPr>
                <w:rFonts w:ascii="Times New Roman" w:hAnsi="Times New Roman"/>
              </w:rPr>
            </w:pP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12</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-Выполнять все арифметические действия с десятичными дробями;</w:t>
            </w:r>
          </w:p>
          <w:p w:rsidR="00026DA6" w:rsidRPr="00026DA6" w:rsidRDefault="00026DA6" w:rsidP="00026DA6">
            <w:pPr>
              <w:rPr>
                <w:rFonts w:ascii="Times New Roman" w:hAnsi="Times New Roman"/>
              </w:rPr>
            </w:pPr>
            <w:r w:rsidRPr="00026DA6">
              <w:rPr>
                <w:rFonts w:ascii="Times New Roman" w:hAnsi="Times New Roman"/>
              </w:rPr>
              <w:t>-Решать задачи на нахождение чисти от числа по его части.</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r w:rsidR="00026DA6" w:rsidRPr="00026DA6" w:rsidTr="00BE4AA7">
        <w:tc>
          <w:tcPr>
            <w:tcW w:w="1555" w:type="dxa"/>
          </w:tcPr>
          <w:p w:rsidR="00026DA6" w:rsidRPr="00026DA6" w:rsidRDefault="00026DA6" w:rsidP="00026DA6">
            <w:pPr>
              <w:rPr>
                <w:rFonts w:ascii="Times New Roman" w:hAnsi="Times New Roman"/>
              </w:rPr>
            </w:pPr>
            <w:r w:rsidRPr="00026DA6">
              <w:rPr>
                <w:rFonts w:ascii="Times New Roman" w:hAnsi="Times New Roman"/>
              </w:rPr>
              <w:t>13</w:t>
            </w:r>
          </w:p>
        </w:tc>
        <w:tc>
          <w:tcPr>
            <w:tcW w:w="4675" w:type="dxa"/>
          </w:tcPr>
          <w:p w:rsidR="00026DA6" w:rsidRPr="00026DA6" w:rsidRDefault="00026DA6" w:rsidP="00026DA6">
            <w:pPr>
              <w:rPr>
                <w:rFonts w:ascii="Times New Roman" w:hAnsi="Times New Roman"/>
              </w:rPr>
            </w:pPr>
            <w:r w:rsidRPr="00026DA6">
              <w:rPr>
                <w:rFonts w:ascii="Times New Roman" w:hAnsi="Times New Roman"/>
              </w:rPr>
              <w:t>Проверить умения:</w:t>
            </w:r>
          </w:p>
          <w:p w:rsidR="00026DA6" w:rsidRPr="00026DA6" w:rsidRDefault="00026DA6" w:rsidP="00026DA6">
            <w:pPr>
              <w:rPr>
                <w:rFonts w:ascii="Times New Roman" w:hAnsi="Times New Roman"/>
              </w:rPr>
            </w:pPr>
            <w:r w:rsidRPr="00026DA6">
              <w:rPr>
                <w:rFonts w:ascii="Times New Roman" w:hAnsi="Times New Roman"/>
              </w:rPr>
              <w:t>-Переводить десятичную дробь в проценты и проценты  десятичную дробь;</w:t>
            </w:r>
          </w:p>
          <w:p w:rsidR="00026DA6" w:rsidRPr="00026DA6" w:rsidRDefault="00026DA6" w:rsidP="00026DA6">
            <w:pPr>
              <w:rPr>
                <w:rFonts w:ascii="Times New Roman" w:hAnsi="Times New Roman"/>
              </w:rPr>
            </w:pPr>
            <w:r w:rsidRPr="00026DA6">
              <w:rPr>
                <w:rFonts w:ascii="Times New Roman" w:hAnsi="Times New Roman"/>
              </w:rPr>
              <w:t>-Находить процент от числа и число по данному проценту.</w:t>
            </w:r>
          </w:p>
        </w:tc>
        <w:tc>
          <w:tcPr>
            <w:tcW w:w="3115" w:type="dxa"/>
          </w:tcPr>
          <w:p w:rsidR="00026DA6" w:rsidRPr="00026DA6" w:rsidRDefault="00026DA6" w:rsidP="00026DA6">
            <w:pPr>
              <w:rPr>
                <w:rFonts w:ascii="Times New Roman" w:hAnsi="Times New Roman"/>
              </w:rPr>
            </w:pPr>
            <w:r w:rsidRPr="00026DA6">
              <w:rPr>
                <w:rFonts w:ascii="Times New Roman" w:hAnsi="Times New Roman"/>
              </w:rPr>
              <w:t>1</w:t>
            </w:r>
          </w:p>
        </w:tc>
      </w:tr>
    </w:tbl>
    <w:p w:rsidR="00026DA6" w:rsidRDefault="00026DA6" w:rsidP="001B5DC4">
      <w:pPr>
        <w:tabs>
          <w:tab w:val="left" w:pos="8183"/>
        </w:tabs>
      </w:pPr>
    </w:p>
    <w:p w:rsidR="00026DA6" w:rsidRPr="008172B3" w:rsidRDefault="00026DA6" w:rsidP="001B5DC4">
      <w:pPr>
        <w:tabs>
          <w:tab w:val="left" w:pos="8183"/>
        </w:tabs>
      </w:pPr>
    </w:p>
    <w:p w:rsidR="00026DA6" w:rsidRPr="00026DA6" w:rsidRDefault="00026DA6" w:rsidP="00026DA6">
      <w:pPr>
        <w:spacing w:before="100" w:beforeAutospacing="1" w:after="200" w:line="276" w:lineRule="auto"/>
        <w:jc w:val="center"/>
        <w:rPr>
          <w:rFonts w:eastAsiaTheme="minorEastAsia"/>
          <w:b/>
          <w:sz w:val="32"/>
          <w:szCs w:val="32"/>
          <w:lang w:eastAsia="ru-RU"/>
        </w:rPr>
      </w:pPr>
      <w:r w:rsidRPr="00026DA6">
        <w:rPr>
          <w:rFonts w:eastAsiaTheme="minorEastAsia"/>
          <w:b/>
          <w:sz w:val="32"/>
          <w:szCs w:val="32"/>
          <w:lang w:eastAsia="ru-RU"/>
        </w:rPr>
        <w:t>АННОТАЦИЯ</w:t>
      </w:r>
    </w:p>
    <w:p w:rsidR="00026DA6" w:rsidRPr="00026DA6" w:rsidRDefault="00026DA6" w:rsidP="00026DA6">
      <w:pPr>
        <w:spacing w:before="100" w:beforeAutospacing="1" w:after="200" w:line="276" w:lineRule="auto"/>
        <w:jc w:val="center"/>
        <w:rPr>
          <w:rFonts w:eastAsiaTheme="minorEastAsia"/>
          <w:b/>
          <w:sz w:val="32"/>
          <w:szCs w:val="32"/>
          <w:lang w:eastAsia="ru-RU"/>
        </w:rPr>
      </w:pPr>
      <w:r w:rsidRPr="00026DA6">
        <w:rPr>
          <w:rFonts w:eastAsiaTheme="minorEastAsia"/>
          <w:b/>
          <w:sz w:val="32"/>
          <w:szCs w:val="32"/>
          <w:lang w:eastAsia="ru-RU"/>
        </w:rPr>
        <w:t xml:space="preserve">к диагностической работе по математике                                                            за курс начальной школы                                                                                                           5 класс </w:t>
      </w:r>
    </w:p>
    <w:p w:rsidR="00026DA6" w:rsidRPr="00026DA6" w:rsidRDefault="00026DA6" w:rsidP="00026DA6">
      <w:pPr>
        <w:spacing w:before="100" w:beforeAutospacing="1" w:after="200" w:line="276" w:lineRule="auto"/>
        <w:jc w:val="center"/>
        <w:rPr>
          <w:rFonts w:eastAsiaTheme="minorEastAsia"/>
          <w:b/>
          <w:sz w:val="32"/>
          <w:szCs w:val="32"/>
          <w:lang w:eastAsia="ru-RU"/>
        </w:rPr>
      </w:pPr>
      <w:r w:rsidRPr="00026DA6">
        <w:rPr>
          <w:rFonts w:eastAsiaTheme="minorEastAsia"/>
          <w:b/>
          <w:sz w:val="32"/>
          <w:szCs w:val="32"/>
          <w:lang w:eastAsia="ru-RU"/>
        </w:rPr>
        <w:t>Д</w:t>
      </w:r>
      <w:r w:rsidRPr="00026DA6">
        <w:rPr>
          <w:rFonts w:eastAsiaTheme="minorEastAsia"/>
          <w:sz w:val="32"/>
          <w:szCs w:val="32"/>
          <w:lang w:eastAsia="ru-RU"/>
        </w:rPr>
        <w:t xml:space="preserve">иагностическая работа по математике для 5 класса проводится в виде контрольной работы. </w:t>
      </w:r>
    </w:p>
    <w:p w:rsidR="00026DA6" w:rsidRPr="00026DA6" w:rsidRDefault="00026DA6" w:rsidP="00026DA6">
      <w:pPr>
        <w:spacing w:before="100" w:beforeAutospacing="1" w:after="200" w:line="276" w:lineRule="auto"/>
        <w:ind w:left="-113" w:right="-57"/>
        <w:jc w:val="center"/>
        <w:rPr>
          <w:rFonts w:eastAsiaTheme="minorEastAsia"/>
          <w:b/>
          <w:sz w:val="32"/>
          <w:szCs w:val="32"/>
          <w:lang w:eastAsia="ru-RU"/>
        </w:rPr>
      </w:pPr>
      <w:r w:rsidRPr="00026DA6">
        <w:rPr>
          <w:rFonts w:eastAsiaTheme="minorEastAsia"/>
          <w:b/>
          <w:sz w:val="32"/>
          <w:szCs w:val="32"/>
          <w:lang w:eastAsia="ru-RU"/>
        </w:rPr>
        <w:t>План работы</w:t>
      </w:r>
    </w:p>
    <w:tbl>
      <w:tblPr>
        <w:tblStyle w:val="21"/>
        <w:tblW w:w="0" w:type="auto"/>
        <w:tblLook w:val="04A0" w:firstRow="1" w:lastRow="0" w:firstColumn="1" w:lastColumn="0" w:noHBand="0" w:noVBand="1"/>
      </w:tblPr>
      <w:tblGrid>
        <w:gridCol w:w="641"/>
        <w:gridCol w:w="6611"/>
        <w:gridCol w:w="2319"/>
      </w:tblGrid>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Контролируемые виды деятельности. (Тема)</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Максимальный балл</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 xml:space="preserve">Сравнение натуральных чисел </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2</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 xml:space="preserve">Применение законов  арифметических действий </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3</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Уравнение</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4</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Геометрическая задача (площадь, периметр)</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5</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Распознавание геометрических фигур (треугольник)</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1</w:t>
            </w:r>
          </w:p>
        </w:tc>
      </w:tr>
      <w:tr w:rsidR="00026DA6" w:rsidRPr="00026DA6" w:rsidTr="00BE4AA7">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6</w:t>
            </w:r>
          </w:p>
        </w:tc>
        <w:tc>
          <w:tcPr>
            <w:tcW w:w="6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Текстовая задача «на движение»</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DA6" w:rsidRPr="00026DA6" w:rsidRDefault="00026DA6" w:rsidP="00026DA6">
            <w:pPr>
              <w:spacing w:after="200" w:line="276" w:lineRule="auto"/>
              <w:jc w:val="center"/>
              <w:rPr>
                <w:rFonts w:ascii="Times New Roman" w:eastAsiaTheme="minorEastAsia" w:hAnsi="Times New Roman" w:cs="Times New Roman"/>
                <w:lang w:eastAsia="ru-RU"/>
              </w:rPr>
            </w:pPr>
            <w:r w:rsidRPr="00026DA6">
              <w:rPr>
                <w:rFonts w:ascii="Times New Roman" w:eastAsiaTheme="minorEastAsia" w:hAnsi="Times New Roman" w:cs="Times New Roman"/>
                <w:lang w:eastAsia="ru-RU"/>
              </w:rPr>
              <w:t>2</w:t>
            </w:r>
          </w:p>
        </w:tc>
      </w:tr>
    </w:tbl>
    <w:p w:rsidR="00026DA6" w:rsidRPr="00026DA6" w:rsidRDefault="00026DA6" w:rsidP="00026DA6">
      <w:pPr>
        <w:spacing w:after="200" w:line="276" w:lineRule="auto"/>
        <w:jc w:val="center"/>
        <w:rPr>
          <w:rFonts w:eastAsiaTheme="minorEastAsia"/>
          <w:b/>
          <w:sz w:val="32"/>
          <w:szCs w:val="32"/>
        </w:rPr>
      </w:pPr>
    </w:p>
    <w:p w:rsidR="00026DA6" w:rsidRPr="00026DA6" w:rsidRDefault="00026DA6" w:rsidP="00026DA6">
      <w:pPr>
        <w:spacing w:after="200" w:line="276" w:lineRule="auto"/>
        <w:jc w:val="center"/>
        <w:rPr>
          <w:rFonts w:eastAsiaTheme="minorEastAsia"/>
          <w:b/>
          <w:sz w:val="32"/>
          <w:szCs w:val="32"/>
          <w:u w:val="single"/>
          <w:lang w:eastAsia="ru-RU"/>
        </w:rPr>
      </w:pPr>
      <w:r w:rsidRPr="00026DA6">
        <w:rPr>
          <w:rFonts w:eastAsiaTheme="minorEastAsia"/>
          <w:b/>
          <w:sz w:val="32"/>
          <w:szCs w:val="32"/>
          <w:u w:val="single"/>
          <w:lang w:eastAsia="ru-RU"/>
        </w:rPr>
        <w:t>Нормы оценивания</w:t>
      </w:r>
    </w:p>
    <w:p w:rsidR="00026DA6" w:rsidRPr="00026DA6" w:rsidRDefault="00026DA6" w:rsidP="00026DA6">
      <w:pPr>
        <w:autoSpaceDE w:val="0"/>
        <w:autoSpaceDN w:val="0"/>
        <w:adjustRightInd w:val="0"/>
        <w:rPr>
          <w:rFonts w:eastAsiaTheme="minorEastAsia"/>
          <w:sz w:val="32"/>
          <w:szCs w:val="32"/>
          <w:lang w:eastAsia="ru-RU"/>
        </w:rPr>
      </w:pPr>
      <w:r w:rsidRPr="00026DA6">
        <w:rPr>
          <w:rFonts w:eastAsiaTheme="minorEastAsia"/>
          <w:sz w:val="32"/>
          <w:szCs w:val="32"/>
          <w:lang w:eastAsia="ru-RU"/>
        </w:rPr>
        <w:t xml:space="preserve">При проверке работы за каждое из заданий </w:t>
      </w:r>
      <w:r w:rsidRPr="00026DA6">
        <w:rPr>
          <w:rFonts w:eastAsiaTheme="minorEastAsia"/>
          <w:b/>
          <w:bCs/>
          <w:sz w:val="32"/>
          <w:szCs w:val="32"/>
          <w:lang w:eastAsia="ru-RU"/>
        </w:rPr>
        <w:t xml:space="preserve">1 – 5 </w:t>
      </w:r>
      <w:r w:rsidRPr="00026DA6">
        <w:rPr>
          <w:rFonts w:eastAsiaTheme="minorEastAsia"/>
          <w:sz w:val="32"/>
          <w:szCs w:val="32"/>
          <w:lang w:eastAsia="ru-RU"/>
        </w:rPr>
        <w:t xml:space="preserve">выставляется            </w:t>
      </w:r>
      <w:r w:rsidRPr="00026DA6">
        <w:rPr>
          <w:rFonts w:eastAsiaTheme="minorEastAsia"/>
          <w:b/>
          <w:bCs/>
          <w:sz w:val="32"/>
          <w:szCs w:val="32"/>
          <w:lang w:eastAsia="ru-RU"/>
        </w:rPr>
        <w:t>1 балл</w:t>
      </w:r>
      <w:r w:rsidRPr="00026DA6">
        <w:rPr>
          <w:rFonts w:eastAsiaTheme="minorEastAsia"/>
          <w:sz w:val="32"/>
          <w:szCs w:val="32"/>
          <w:lang w:eastAsia="ru-RU"/>
        </w:rPr>
        <w:t xml:space="preserve">, если выполнено правильно  и </w:t>
      </w:r>
      <w:r w:rsidRPr="00026DA6">
        <w:rPr>
          <w:rFonts w:eastAsiaTheme="minorEastAsia"/>
          <w:b/>
          <w:bCs/>
          <w:sz w:val="32"/>
          <w:szCs w:val="32"/>
          <w:lang w:eastAsia="ru-RU"/>
        </w:rPr>
        <w:t>0 баллов</w:t>
      </w:r>
      <w:r w:rsidRPr="00026DA6">
        <w:rPr>
          <w:rFonts w:eastAsiaTheme="minorEastAsia"/>
          <w:sz w:val="32"/>
          <w:szCs w:val="32"/>
          <w:lang w:eastAsia="ru-RU"/>
        </w:rPr>
        <w:t>, если  выполнено неправильно.</w:t>
      </w:r>
    </w:p>
    <w:p w:rsidR="00026DA6" w:rsidRPr="00026DA6" w:rsidRDefault="00026DA6" w:rsidP="00026DA6">
      <w:pPr>
        <w:autoSpaceDE w:val="0"/>
        <w:autoSpaceDN w:val="0"/>
        <w:adjustRightInd w:val="0"/>
        <w:rPr>
          <w:rFonts w:eastAsiaTheme="minorEastAsia"/>
          <w:sz w:val="32"/>
          <w:szCs w:val="32"/>
          <w:lang w:eastAsia="ru-RU"/>
        </w:rPr>
      </w:pPr>
      <w:r w:rsidRPr="00026DA6">
        <w:rPr>
          <w:rFonts w:eastAsiaTheme="minorEastAsia"/>
          <w:sz w:val="32"/>
          <w:szCs w:val="32"/>
          <w:lang w:eastAsia="ru-RU"/>
        </w:rPr>
        <w:t xml:space="preserve">За выполнение задания </w:t>
      </w:r>
      <w:r w:rsidRPr="00026DA6">
        <w:rPr>
          <w:rFonts w:eastAsiaTheme="minorEastAsia"/>
          <w:b/>
          <w:bCs/>
          <w:sz w:val="32"/>
          <w:szCs w:val="32"/>
          <w:lang w:eastAsia="ru-RU"/>
        </w:rPr>
        <w:t xml:space="preserve">6 </w:t>
      </w:r>
      <w:r w:rsidRPr="00026DA6">
        <w:rPr>
          <w:rFonts w:eastAsiaTheme="minorEastAsia"/>
          <w:sz w:val="32"/>
          <w:szCs w:val="32"/>
          <w:lang w:eastAsia="ru-RU"/>
        </w:rPr>
        <w:t xml:space="preserve">выставляется </w:t>
      </w:r>
      <w:r w:rsidRPr="00026DA6">
        <w:rPr>
          <w:rFonts w:eastAsiaTheme="minorEastAsia"/>
          <w:b/>
          <w:bCs/>
          <w:sz w:val="32"/>
          <w:szCs w:val="32"/>
          <w:lang w:eastAsia="ru-RU"/>
        </w:rPr>
        <w:t xml:space="preserve">от 0 до 2 баллов </w:t>
      </w:r>
      <w:r w:rsidRPr="00026DA6">
        <w:rPr>
          <w:rFonts w:eastAsiaTheme="minorEastAsia"/>
          <w:sz w:val="32"/>
          <w:szCs w:val="32"/>
          <w:lang w:eastAsia="ru-RU"/>
        </w:rPr>
        <w:t xml:space="preserve">в зависимости от полноты и правильности ответа. </w:t>
      </w:r>
    </w:p>
    <w:p w:rsidR="00026DA6" w:rsidRPr="00026DA6" w:rsidRDefault="00026DA6" w:rsidP="00026DA6">
      <w:pPr>
        <w:spacing w:after="200" w:line="276" w:lineRule="auto"/>
        <w:rPr>
          <w:rFonts w:eastAsiaTheme="minorEastAsia"/>
          <w:b/>
          <w:sz w:val="32"/>
          <w:szCs w:val="32"/>
          <w:lang w:eastAsia="ru-RU"/>
        </w:rPr>
      </w:pPr>
      <w:r w:rsidRPr="00026DA6">
        <w:rPr>
          <w:rFonts w:eastAsiaTheme="minorEastAsia"/>
          <w:sz w:val="32"/>
          <w:szCs w:val="32"/>
          <w:lang w:eastAsia="ru-RU"/>
        </w:rPr>
        <w:t>Максимальное количество баллов: 5</w:t>
      </w:r>
      <w:r w:rsidRPr="00026DA6">
        <w:rPr>
          <w:rFonts w:asciiTheme="minorHAnsi" w:eastAsiaTheme="minorHAnsi" w:hAnsiTheme="minorHAnsi" w:cstheme="minorBidi"/>
          <w:sz w:val="32"/>
          <w:szCs w:val="32"/>
        </w:rPr>
        <w:object w:dxaOrig="12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6" o:title=""/>
          </v:shape>
          <o:OLEObject Type="Embed" ProgID="Equation.3" ShapeID="_x0000_i1025" DrawAspect="Content" ObjectID="_1628482949" r:id="rId7"/>
        </w:object>
      </w:r>
      <w:r w:rsidRPr="00026DA6">
        <w:rPr>
          <w:rFonts w:eastAsiaTheme="minorEastAsia"/>
          <w:sz w:val="32"/>
          <w:szCs w:val="32"/>
          <w:lang w:eastAsia="ru-RU"/>
        </w:rPr>
        <w:t xml:space="preserve">1+ 2 = 7. </w:t>
      </w:r>
    </w:p>
    <w:p w:rsidR="00026DA6" w:rsidRPr="00026DA6" w:rsidRDefault="00026DA6" w:rsidP="00026DA6">
      <w:pPr>
        <w:spacing w:after="200" w:line="276" w:lineRule="auto"/>
        <w:rPr>
          <w:rFonts w:asciiTheme="minorHAnsi" w:eastAsiaTheme="minorEastAsia" w:hAnsiTheme="minorHAnsi" w:cstheme="minorBidi"/>
          <w:sz w:val="22"/>
          <w:szCs w:val="22"/>
          <w:lang w:eastAsia="ru-RU"/>
        </w:rPr>
      </w:pPr>
    </w:p>
    <w:p w:rsidR="000514F1" w:rsidRPr="008172B3" w:rsidRDefault="000514F1" w:rsidP="001B5DC4">
      <w:pPr>
        <w:tabs>
          <w:tab w:val="left" w:pos="8183"/>
        </w:tabs>
      </w:pPr>
    </w:p>
    <w:p w:rsidR="00026DA6" w:rsidRPr="00026DA6" w:rsidRDefault="00026DA6" w:rsidP="00026DA6">
      <w:pPr>
        <w:jc w:val="center"/>
        <w:rPr>
          <w:rFonts w:eastAsiaTheme="minorEastAsia"/>
          <w:b/>
          <w:sz w:val="32"/>
          <w:szCs w:val="32"/>
          <w:lang w:eastAsia="ru-RU"/>
        </w:rPr>
      </w:pPr>
      <w:r w:rsidRPr="00026DA6">
        <w:rPr>
          <w:rFonts w:eastAsiaTheme="minorEastAsia"/>
          <w:b/>
          <w:sz w:val="32"/>
          <w:szCs w:val="32"/>
          <w:lang w:eastAsia="ru-RU"/>
        </w:rPr>
        <w:t>Диагностическая работа по математике</w:t>
      </w:r>
    </w:p>
    <w:p w:rsidR="00026DA6" w:rsidRPr="00026DA6" w:rsidRDefault="00026DA6" w:rsidP="00026DA6">
      <w:pPr>
        <w:jc w:val="center"/>
        <w:rPr>
          <w:rFonts w:eastAsiaTheme="minorEastAsia"/>
          <w:b/>
          <w:sz w:val="32"/>
          <w:szCs w:val="32"/>
          <w:lang w:eastAsia="ru-RU"/>
        </w:rPr>
      </w:pPr>
      <w:r w:rsidRPr="00026DA6">
        <w:rPr>
          <w:rFonts w:eastAsiaTheme="minorEastAsia"/>
          <w:b/>
          <w:sz w:val="32"/>
          <w:szCs w:val="32"/>
          <w:lang w:eastAsia="ru-RU"/>
        </w:rPr>
        <w:t>за курс начальной школы</w:t>
      </w:r>
    </w:p>
    <w:p w:rsidR="00026DA6" w:rsidRPr="00026DA6" w:rsidRDefault="00026DA6" w:rsidP="00026DA6">
      <w:pPr>
        <w:jc w:val="center"/>
        <w:rPr>
          <w:rFonts w:eastAsiaTheme="minorEastAsia"/>
          <w:sz w:val="32"/>
          <w:szCs w:val="32"/>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1</w:t>
      </w:r>
    </w:p>
    <w:p w:rsidR="00026DA6" w:rsidRPr="00026DA6" w:rsidRDefault="00026DA6" w:rsidP="00026DA6">
      <w:pPr>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.Напишите вместо </w:t>
      </w:r>
      <w:proofErr w:type="gramStart"/>
      <w:r w:rsidRPr="00026DA6">
        <w:rPr>
          <w:rFonts w:eastAsiaTheme="minorEastAsia"/>
          <w:position w:val="-10"/>
          <w:sz w:val="28"/>
          <w:szCs w:val="28"/>
          <w:lang w:eastAsia="ru-RU"/>
        </w:rPr>
        <w:t>звёздочки  цифру</w:t>
      </w:r>
      <w:proofErr w:type="gramEnd"/>
      <w:r w:rsidRPr="00026DA6">
        <w:rPr>
          <w:rFonts w:eastAsiaTheme="minorEastAsia"/>
          <w:position w:val="-10"/>
          <w:sz w:val="28"/>
          <w:szCs w:val="28"/>
          <w:lang w:eastAsia="ru-RU"/>
        </w:rPr>
        <w:t>, чтобы неравенство сохранилось верным:</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2860" w:dyaOrig="320">
          <v:shape id="_x0000_i1026" type="#_x0000_t75" style="width:189pt;height:21.75pt" o:ole="">
            <v:imagedata r:id="rId8" o:title=""/>
          </v:shape>
          <o:OLEObject Type="Embed" ProgID="Equation.3" ShapeID="_x0000_i1026" DrawAspect="Content" ObjectID="_1628482950" r:id="rId9"/>
        </w:objec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b/>
          <w:sz w:val="28"/>
          <w:szCs w:val="28"/>
          <w:lang w:eastAsia="ru-RU"/>
        </w:rPr>
        <w:t xml:space="preserve">2. </w:t>
      </w:r>
      <w:r w:rsidRPr="00026DA6">
        <w:rPr>
          <w:rFonts w:eastAsiaTheme="minorEastAsia"/>
          <w:sz w:val="28"/>
          <w:szCs w:val="28"/>
          <w:lang w:eastAsia="ru-RU"/>
        </w:rPr>
        <w:t>Найдите значение выражения:</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position w:val="-6"/>
          <w:sz w:val="28"/>
          <w:szCs w:val="28"/>
          <w:lang w:eastAsia="ru-RU"/>
        </w:rPr>
        <w:object w:dxaOrig="2140" w:dyaOrig="279">
          <v:shape id="_x0000_i1027" type="#_x0000_t75" style="width:153pt;height:19.5pt" o:ole="">
            <v:imagedata r:id="rId10" o:title=""/>
          </v:shape>
          <o:OLEObject Type="Embed" ProgID="Equation.3" ShapeID="_x0000_i1027" DrawAspect="Content" ObjectID="_1628482951" r:id="rId11"/>
        </w:object>
      </w:r>
      <w:r w:rsidRPr="00026DA6">
        <w:rPr>
          <w:rFonts w:eastAsiaTheme="minorEastAsia"/>
          <w:b/>
          <w:sz w:val="28"/>
          <w:szCs w:val="28"/>
          <w:lang w:eastAsia="ru-RU"/>
        </w:rPr>
        <w:t>.</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position w:val="-10"/>
          <w:sz w:val="28"/>
          <w:szCs w:val="28"/>
          <w:lang w:eastAsia="ru-RU"/>
        </w:rPr>
        <w:object w:dxaOrig="1660" w:dyaOrig="340">
          <v:shape id="_x0000_i1028" type="#_x0000_t75" style="width:124.5pt;height:25.5pt" o:ole="">
            <v:imagedata r:id="rId12" o:title=""/>
          </v:shape>
          <o:OLEObject Type="Embed" ProgID="Equation.3" ShapeID="_x0000_i1028" DrawAspect="Content" ObjectID="_1628482952" r:id="rId13"/>
        </w:object>
      </w:r>
    </w:p>
    <w:p w:rsidR="00026DA6" w:rsidRPr="00026DA6" w:rsidRDefault="00026DA6" w:rsidP="00026DA6">
      <w:pPr>
        <w:tabs>
          <w:tab w:val="left" w:pos="0"/>
        </w:tabs>
        <w:rPr>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 </w:t>
      </w:r>
      <w:r w:rsidRPr="00026DA6">
        <w:rPr>
          <w:sz w:val="28"/>
          <w:szCs w:val="28"/>
          <w:lang w:eastAsia="ru-RU"/>
        </w:rPr>
        <w:t>Длина комнаты  8 м, а ширина  6 м. На полу лежит ковер квадратной формы, со  стороной  5 м.  Какая  площадь пола не занята ковром?</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2017395" cy="1391285"/>
            <wp:effectExtent l="19050" t="0" r="1905" b="0"/>
            <wp:docPr id="1" name="Рисунок 2843" descr="MA.OB10.B4.216/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43" descr="MA.OB10.B4.216/innerimg0.jpg"/>
                    <pic:cNvPicPr>
                      <a:picLocks noChangeAspect="1" noChangeArrowheads="1"/>
                    </pic:cNvPicPr>
                  </pic:nvPicPr>
                  <pic:blipFill>
                    <a:blip r:embed="rId14"/>
                    <a:srcRect/>
                    <a:stretch>
                      <a:fillRect/>
                    </a:stretch>
                  </pic:blipFill>
                  <pic:spPr bwMode="auto">
                    <a:xfrm>
                      <a:off x="0" y="0"/>
                      <a:ext cx="2017395" cy="1391285"/>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6. </w:t>
      </w:r>
      <w:r w:rsidRPr="00026DA6">
        <w:rPr>
          <w:rFonts w:eastAsiaTheme="minorEastAsia"/>
          <w:sz w:val="28"/>
          <w:szCs w:val="28"/>
          <w:lang w:eastAsia="ru-RU"/>
        </w:rPr>
        <w:t>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Между городами расстояние  690 км. Первые 8 часов автомобиль ехал со скоростью 70 км/ч, остальной путь преодолел за 2 часа. С какой скоростью ехал </w:t>
      </w:r>
      <w:proofErr w:type="gramStart"/>
      <w:r w:rsidRPr="00026DA6">
        <w:rPr>
          <w:rFonts w:eastAsiaTheme="minorEastAsia"/>
          <w:sz w:val="28"/>
          <w:szCs w:val="28"/>
          <w:lang w:eastAsia="ru-RU"/>
        </w:rPr>
        <w:t>автомобиль  последние</w:t>
      </w:r>
      <w:proofErr w:type="gramEnd"/>
      <w:r w:rsidRPr="00026DA6">
        <w:rPr>
          <w:rFonts w:eastAsiaTheme="minorEastAsia"/>
          <w:sz w:val="28"/>
          <w:szCs w:val="28"/>
          <w:lang w:eastAsia="ru-RU"/>
        </w:rPr>
        <w:t xml:space="preserve">  2 часа?</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2</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Расположите в порядке возрастания </w:t>
      </w:r>
      <w:proofErr w:type="gramStart"/>
      <w:r w:rsidRPr="00026DA6">
        <w:rPr>
          <w:rFonts w:eastAsiaTheme="minorEastAsia"/>
          <w:position w:val="-10"/>
          <w:sz w:val="28"/>
          <w:szCs w:val="28"/>
          <w:lang w:eastAsia="ru-RU"/>
        </w:rPr>
        <w:t>числа :</w:t>
      </w:r>
      <w:proofErr w:type="gramEnd"/>
    </w:p>
    <w:p w:rsidR="00026DA6" w:rsidRPr="00026DA6" w:rsidRDefault="00026DA6" w:rsidP="00026DA6">
      <w:pPr>
        <w:spacing w:after="200" w:line="276" w:lineRule="auto"/>
        <w:rPr>
          <w:rFonts w:eastAsiaTheme="minorEastAsia"/>
          <w:sz w:val="32"/>
          <w:szCs w:val="32"/>
          <w:lang w:eastAsia="ru-RU"/>
        </w:rPr>
      </w:pPr>
      <w:r w:rsidRPr="00026DA6">
        <w:rPr>
          <w:rFonts w:eastAsiaTheme="minorEastAsia"/>
          <w:position w:val="-10"/>
          <w:sz w:val="32"/>
          <w:szCs w:val="32"/>
          <w:lang w:eastAsia="ru-RU"/>
        </w:rPr>
        <w:t>10999;    9999;     19000;     10099.</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w:t>
      </w:r>
    </w:p>
    <w:p w:rsidR="00026DA6" w:rsidRPr="00026DA6" w:rsidRDefault="00026DA6" w:rsidP="00026DA6">
      <w:pPr>
        <w:spacing w:after="200" w:line="276" w:lineRule="auto"/>
        <w:rPr>
          <w:rFonts w:eastAsiaTheme="minorEastAsia"/>
          <w:position w:val="-6"/>
          <w:sz w:val="28"/>
          <w:szCs w:val="28"/>
          <w:lang w:eastAsia="ru-RU"/>
        </w:rPr>
      </w:pPr>
      <w:r w:rsidRPr="00026DA6">
        <w:rPr>
          <w:rFonts w:eastAsiaTheme="minorEastAsia"/>
          <w:position w:val="-6"/>
          <w:sz w:val="28"/>
          <w:szCs w:val="28"/>
          <w:lang w:eastAsia="ru-RU"/>
        </w:rPr>
        <w:object w:dxaOrig="2280" w:dyaOrig="279">
          <v:shape id="_x0000_i1029" type="#_x0000_t75" style="width:153pt;height:18.75pt" o:ole="">
            <v:imagedata r:id="rId15" o:title=""/>
          </v:shape>
          <o:OLEObject Type="Embed" ProgID="Equation.3" ShapeID="_x0000_i1029" DrawAspect="Content" ObjectID="_1628482953" r:id="rId16"/>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740" w:dyaOrig="340">
          <v:shape id="_x0000_i1030" type="#_x0000_t75" style="width:124.5pt;height:24pt" o:ole="">
            <v:imagedata r:id="rId17" o:title=""/>
          </v:shape>
          <o:OLEObject Type="Embed" ProgID="Equation.3" ShapeID="_x0000_i1030" DrawAspect="Content" ObjectID="_1628482954" r:id="rId18"/>
        </w:object>
      </w: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Ширина прямоугольного земельного участка  </w:t>
      </w:r>
      <w:r w:rsidRPr="00026DA6">
        <w:rPr>
          <w:rFonts w:eastAsiaTheme="minorEastAsia"/>
          <w:sz w:val="32"/>
          <w:szCs w:val="32"/>
          <w:lang w:eastAsia="ru-RU"/>
        </w:rPr>
        <w:t>8</w:t>
      </w:r>
      <w:r w:rsidRPr="00026DA6">
        <w:rPr>
          <w:rFonts w:eastAsiaTheme="minorEastAsia"/>
          <w:sz w:val="28"/>
          <w:szCs w:val="28"/>
          <w:lang w:eastAsia="ru-RU"/>
        </w:rPr>
        <w:t xml:space="preserve"> м, и она на </w:t>
      </w:r>
      <w:r w:rsidRPr="00026DA6">
        <w:rPr>
          <w:rFonts w:eastAsiaTheme="minorEastAsia"/>
          <w:sz w:val="32"/>
          <w:szCs w:val="32"/>
          <w:lang w:eastAsia="ru-RU"/>
        </w:rPr>
        <w:t>7</w:t>
      </w:r>
      <w:r w:rsidRPr="00026DA6">
        <w:rPr>
          <w:rFonts w:eastAsiaTheme="minorEastAsia"/>
          <w:sz w:val="28"/>
          <w:szCs w:val="28"/>
          <w:lang w:eastAsia="ru-RU"/>
        </w:rPr>
        <w:t xml:space="preserve"> м меньше длины. Найдите периметр земельного участка.</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b/>
          <w:noProof/>
          <w:sz w:val="28"/>
          <w:szCs w:val="28"/>
          <w:lang w:eastAsia="ru-RU"/>
        </w:rPr>
        <w:lastRenderedPageBreak/>
        <w:drawing>
          <wp:inline distT="0" distB="0" distL="0" distR="0">
            <wp:extent cx="2245995" cy="1262380"/>
            <wp:effectExtent l="19050" t="0" r="1905" b="0"/>
            <wp:docPr id="2" name="Рисунок 2538" descr="MA.OB10.B4.180/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8" descr="MA.OB10.B4.180/innerimg0.jpg"/>
                    <pic:cNvPicPr>
                      <a:picLocks noChangeAspect="1" noChangeArrowheads="1"/>
                    </pic:cNvPicPr>
                  </pic:nvPicPr>
                  <pic:blipFill>
                    <a:blip r:embed="rId19"/>
                    <a:srcRect/>
                    <a:stretch>
                      <a:fillRect/>
                    </a:stretch>
                  </pic:blipFill>
                  <pic:spPr bwMode="auto">
                    <a:xfrm>
                      <a:off x="0" y="0"/>
                      <a:ext cx="2245995" cy="1262380"/>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b/>
          <w:sz w:val="28"/>
          <w:szCs w:val="28"/>
          <w:lang w:eastAsia="ru-RU"/>
        </w:rPr>
      </w:pP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b/>
          <w:sz w:val="28"/>
          <w:szCs w:val="28"/>
          <w:lang w:eastAsia="ru-RU"/>
        </w:rPr>
      </w:pPr>
      <w:r w:rsidRPr="00026DA6">
        <w:rPr>
          <w:rFonts w:eastAsiaTheme="minorEastAsia"/>
          <w:sz w:val="28"/>
          <w:szCs w:val="28"/>
          <w:lang w:eastAsia="ru-RU"/>
        </w:rPr>
        <w:t xml:space="preserve">Из двух поселков одновременно навстречу друг другу выехали два автомобиля. Один ехал со скоростью </w:t>
      </w:r>
      <w:r w:rsidRPr="00026DA6">
        <w:rPr>
          <w:rFonts w:eastAsiaTheme="minorEastAsia"/>
          <w:sz w:val="32"/>
          <w:szCs w:val="32"/>
          <w:lang w:eastAsia="ru-RU"/>
        </w:rPr>
        <w:t>106</w:t>
      </w:r>
      <w:r w:rsidRPr="00026DA6">
        <w:rPr>
          <w:rFonts w:eastAsiaTheme="minorEastAsia"/>
          <w:sz w:val="28"/>
          <w:szCs w:val="28"/>
          <w:lang w:eastAsia="ru-RU"/>
        </w:rPr>
        <w:t xml:space="preserve"> км/ч и проехал до встречи </w:t>
      </w:r>
      <w:r w:rsidRPr="00026DA6">
        <w:rPr>
          <w:rFonts w:eastAsiaTheme="minorEastAsia"/>
          <w:sz w:val="32"/>
          <w:szCs w:val="32"/>
          <w:lang w:eastAsia="ru-RU"/>
        </w:rPr>
        <w:t>424</w:t>
      </w:r>
      <w:r w:rsidRPr="00026DA6">
        <w:rPr>
          <w:rFonts w:eastAsiaTheme="minorEastAsia"/>
          <w:sz w:val="28"/>
          <w:szCs w:val="28"/>
          <w:lang w:eastAsia="ru-RU"/>
        </w:rPr>
        <w:t xml:space="preserve">км. Определи расстояние между поселками, если скорость второго автомобиля </w:t>
      </w:r>
      <w:r w:rsidRPr="00026DA6">
        <w:rPr>
          <w:rFonts w:eastAsiaTheme="minorEastAsia"/>
          <w:sz w:val="32"/>
          <w:szCs w:val="32"/>
          <w:lang w:eastAsia="ru-RU"/>
        </w:rPr>
        <w:t>98</w:t>
      </w:r>
      <w:r w:rsidRPr="00026DA6">
        <w:rPr>
          <w:rFonts w:eastAsiaTheme="minorEastAsia"/>
          <w:sz w:val="28"/>
          <w:szCs w:val="28"/>
          <w:lang w:eastAsia="ru-RU"/>
        </w:rPr>
        <w:t xml:space="preserve"> км/ч.</w:t>
      </w: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rPr>
          <w:rFonts w:eastAsiaTheme="minorEastAsia"/>
          <w:sz w:val="16"/>
          <w:szCs w:val="16"/>
          <w:lang w:eastAsia="ru-RU"/>
        </w:rPr>
      </w:pPr>
    </w:p>
    <w:p w:rsidR="00026DA6" w:rsidRPr="00026DA6" w:rsidRDefault="00026DA6" w:rsidP="00026DA6">
      <w:pP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3</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.Не вычисляя, расставь в порядке убывания:</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3879" w:dyaOrig="320">
          <v:shape id="_x0000_i1031" type="#_x0000_t75" style="width:285pt;height:22.5pt" o:ole="">
            <v:imagedata r:id="rId20" o:title=""/>
          </v:shape>
          <o:OLEObject Type="Embed" ProgID="Equation.3" ShapeID="_x0000_i1031" DrawAspect="Content" ObjectID="_1628482955" r:id="rId21"/>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position w:val="-6"/>
          <w:sz w:val="28"/>
          <w:szCs w:val="28"/>
          <w:lang w:eastAsia="ru-RU"/>
        </w:rPr>
        <w:object w:dxaOrig="2160" w:dyaOrig="279">
          <v:shape id="_x0000_i1032" type="#_x0000_t75" style="width:153pt;height:19.5pt" o:ole="">
            <v:imagedata r:id="rId22" o:title=""/>
          </v:shape>
          <o:OLEObject Type="Embed" ProgID="Equation.3" ShapeID="_x0000_i1032" DrawAspect="Content" ObjectID="_1628482956" r:id="rId23"/>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560" w:dyaOrig="340">
          <v:shape id="_x0000_i1033" type="#_x0000_t75" style="width:110.25pt;height:24pt" o:ole="">
            <v:imagedata r:id="rId24" o:title=""/>
          </v:shape>
          <o:OLEObject Type="Embed" ProgID="Equation.3" ShapeID="_x0000_i1033" DrawAspect="Content" ObjectID="_1628482957" r:id="rId25"/>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lastRenderedPageBreak/>
        <w:t>4</w:t>
      </w:r>
      <w:r w:rsidRPr="00026DA6">
        <w:rPr>
          <w:rFonts w:eastAsiaTheme="minorEastAsia"/>
          <w:sz w:val="28"/>
          <w:szCs w:val="28"/>
          <w:lang w:eastAsia="ru-RU"/>
        </w:rPr>
        <w:t xml:space="preserve">.Фруктовый сад имеет форму прямоугольника: длина – </w:t>
      </w:r>
      <w:r w:rsidRPr="00026DA6">
        <w:rPr>
          <w:rFonts w:eastAsiaTheme="minorEastAsia"/>
          <w:sz w:val="32"/>
          <w:szCs w:val="32"/>
          <w:lang w:eastAsia="ru-RU"/>
        </w:rPr>
        <w:t>50</w:t>
      </w:r>
      <w:r w:rsidRPr="00026DA6">
        <w:rPr>
          <w:rFonts w:eastAsiaTheme="minorEastAsia"/>
          <w:sz w:val="28"/>
          <w:szCs w:val="28"/>
          <w:lang w:eastAsia="ru-RU"/>
        </w:rPr>
        <w:t xml:space="preserve"> м, ширина - </w:t>
      </w:r>
      <w:r w:rsidRPr="00026DA6">
        <w:rPr>
          <w:rFonts w:eastAsiaTheme="minorEastAsia"/>
          <w:sz w:val="32"/>
          <w:szCs w:val="32"/>
          <w:lang w:eastAsia="ru-RU"/>
        </w:rPr>
        <w:t>36</w:t>
      </w:r>
      <w:r w:rsidRPr="00026DA6">
        <w:rPr>
          <w:rFonts w:eastAsiaTheme="minorEastAsia"/>
          <w:sz w:val="28"/>
          <w:szCs w:val="28"/>
          <w:lang w:eastAsia="ru-RU"/>
        </w:rPr>
        <w:t xml:space="preserve"> м. Половина сада занята кустами чёрной смородины. Найдите площадь, занятую чёрной смородиной.</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2166620" cy="2146935"/>
            <wp:effectExtent l="19050" t="0" r="5080" b="0"/>
            <wp:docPr id="3" name="Рисунок 2672" descr="MA.OB10.B4.195/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72" descr="MA.OB10.B4.195/innerimg0.jpg"/>
                    <pic:cNvPicPr>
                      <a:picLocks noChangeAspect="1" noChangeArrowheads="1"/>
                    </pic:cNvPicPr>
                  </pic:nvPicPr>
                  <pic:blipFill>
                    <a:blip r:embed="rId26"/>
                    <a:srcRect/>
                    <a:stretch>
                      <a:fillRect/>
                    </a:stretch>
                  </pic:blipFill>
                  <pic:spPr bwMode="auto">
                    <a:xfrm>
                      <a:off x="0" y="0"/>
                      <a:ext cx="2166620" cy="2146935"/>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b/>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Из лесной избушки вышли одновременно два охотника. Один пошел на север со скоростью </w:t>
      </w:r>
      <w:r w:rsidRPr="00026DA6">
        <w:rPr>
          <w:rFonts w:eastAsiaTheme="minorEastAsia"/>
          <w:sz w:val="32"/>
          <w:szCs w:val="32"/>
          <w:lang w:eastAsia="ru-RU"/>
        </w:rPr>
        <w:t>95</w:t>
      </w:r>
      <w:r w:rsidRPr="00026DA6">
        <w:rPr>
          <w:rFonts w:eastAsiaTheme="minorEastAsia"/>
          <w:sz w:val="28"/>
          <w:szCs w:val="28"/>
          <w:lang w:eastAsia="ru-RU"/>
        </w:rPr>
        <w:t xml:space="preserve"> м/мин, а другой на юг со скоростью </w:t>
      </w:r>
      <w:r w:rsidRPr="00026DA6">
        <w:rPr>
          <w:rFonts w:eastAsiaTheme="minorEastAsia"/>
          <w:sz w:val="32"/>
          <w:szCs w:val="32"/>
          <w:lang w:eastAsia="ru-RU"/>
        </w:rPr>
        <w:t>120</w:t>
      </w:r>
      <w:r w:rsidRPr="00026DA6">
        <w:rPr>
          <w:rFonts w:eastAsiaTheme="minorEastAsia"/>
          <w:sz w:val="28"/>
          <w:szCs w:val="28"/>
          <w:lang w:eastAsia="ru-RU"/>
        </w:rPr>
        <w:t xml:space="preserve"> м/мин. Какое расстояние будет между ними через </w:t>
      </w:r>
      <w:r w:rsidRPr="00026DA6">
        <w:rPr>
          <w:rFonts w:eastAsiaTheme="minorEastAsia"/>
          <w:sz w:val="32"/>
          <w:szCs w:val="32"/>
          <w:lang w:eastAsia="ru-RU"/>
        </w:rPr>
        <w:t>20</w:t>
      </w:r>
      <w:r w:rsidRPr="00026DA6">
        <w:rPr>
          <w:rFonts w:eastAsiaTheme="minorEastAsia"/>
          <w:sz w:val="28"/>
          <w:szCs w:val="28"/>
          <w:lang w:eastAsia="ru-RU"/>
        </w:rPr>
        <w:t xml:space="preserve"> мин. Вырази это расстояние в километрах и метрах.</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4</w:t>
      </w:r>
    </w:p>
    <w:p w:rsidR="00026DA6" w:rsidRPr="00026DA6" w:rsidRDefault="00026DA6" w:rsidP="00026DA6">
      <w:pPr>
        <w:rPr>
          <w:rFonts w:eastAsiaTheme="minorEastAsia"/>
          <w:b/>
          <w:sz w:val="28"/>
          <w:szCs w:val="28"/>
          <w:lang w:eastAsia="ru-RU"/>
        </w:rPr>
      </w:pPr>
    </w:p>
    <w:p w:rsidR="00026DA6" w:rsidRPr="00026DA6" w:rsidRDefault="00026DA6" w:rsidP="00026DA6">
      <w:pPr>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.Напишите вместо </w:t>
      </w:r>
      <w:proofErr w:type="gramStart"/>
      <w:r w:rsidRPr="00026DA6">
        <w:rPr>
          <w:rFonts w:eastAsiaTheme="minorEastAsia"/>
          <w:position w:val="-10"/>
          <w:sz w:val="28"/>
          <w:szCs w:val="28"/>
          <w:lang w:eastAsia="ru-RU"/>
        </w:rPr>
        <w:t>звёздочки  цифру</w:t>
      </w:r>
      <w:proofErr w:type="gramEnd"/>
      <w:r w:rsidRPr="00026DA6">
        <w:rPr>
          <w:rFonts w:eastAsiaTheme="minorEastAsia"/>
          <w:position w:val="-10"/>
          <w:sz w:val="28"/>
          <w:szCs w:val="28"/>
          <w:lang w:eastAsia="ru-RU"/>
        </w:rPr>
        <w:t>, чтобы неравенство сохранилось верным:</w:t>
      </w:r>
    </w:p>
    <w:p w:rsidR="00026DA6" w:rsidRPr="00026DA6" w:rsidRDefault="00026DA6" w:rsidP="00026DA6">
      <w:pPr>
        <w:spacing w:after="200" w:line="276" w:lineRule="auto"/>
        <w:rPr>
          <w:rFonts w:eastAsiaTheme="minorEastAsia"/>
          <w:position w:val="-10"/>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2940" w:dyaOrig="320">
          <v:shape id="_x0000_i1034" type="#_x0000_t75" style="width:210pt;height:22.5pt" o:ole="">
            <v:imagedata r:id="rId27" o:title=""/>
          </v:shape>
          <o:OLEObject Type="Embed" ProgID="Equation.3" ShapeID="_x0000_i1034" DrawAspect="Content" ObjectID="_1628482958" r:id="rId28"/>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spacing w:after="200" w:line="276" w:lineRule="auto"/>
        <w:rPr>
          <w:rFonts w:eastAsiaTheme="minorEastAsia"/>
          <w:position w:val="-6"/>
          <w:sz w:val="28"/>
          <w:szCs w:val="28"/>
          <w:lang w:eastAsia="ru-RU"/>
        </w:rPr>
      </w:pPr>
      <w:r w:rsidRPr="00026DA6">
        <w:rPr>
          <w:rFonts w:eastAsiaTheme="minorEastAsia"/>
          <w:position w:val="-6"/>
          <w:sz w:val="28"/>
          <w:szCs w:val="28"/>
          <w:lang w:eastAsia="ru-RU"/>
        </w:rPr>
        <w:object w:dxaOrig="2340" w:dyaOrig="279">
          <v:shape id="_x0000_i1035" type="#_x0000_t75" style="width:160.5pt;height:18.75pt" o:ole="">
            <v:imagedata r:id="rId29" o:title=""/>
          </v:shape>
          <o:OLEObject Type="Embed" ProgID="Equation.3" ShapeID="_x0000_i1035" DrawAspect="Content" ObjectID="_1628482959" r:id="rId30"/>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780" w:dyaOrig="340">
          <v:shape id="_x0000_i1036" type="#_x0000_t75" style="width:136.5pt;height:26.25pt" o:ole="">
            <v:imagedata r:id="rId31" o:title=""/>
          </v:shape>
          <o:OLEObject Type="Embed" ProgID="Equation.3" ShapeID="_x0000_i1036" DrawAspect="Content" ObjectID="_1628482960" r:id="rId32"/>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Ширина беговой дорожки </w:t>
      </w:r>
      <w:r w:rsidRPr="00026DA6">
        <w:rPr>
          <w:rFonts w:eastAsiaTheme="minorEastAsia"/>
          <w:sz w:val="32"/>
          <w:szCs w:val="32"/>
          <w:lang w:eastAsia="ru-RU"/>
        </w:rPr>
        <w:t>4</w:t>
      </w:r>
      <w:r w:rsidRPr="00026DA6">
        <w:rPr>
          <w:rFonts w:eastAsiaTheme="minorEastAsia"/>
          <w:sz w:val="28"/>
          <w:szCs w:val="28"/>
          <w:lang w:eastAsia="ru-RU"/>
        </w:rPr>
        <w:t xml:space="preserve">м, длина – в </w:t>
      </w:r>
      <w:r w:rsidRPr="00026DA6">
        <w:rPr>
          <w:rFonts w:eastAsiaTheme="minorEastAsia"/>
          <w:sz w:val="32"/>
          <w:szCs w:val="32"/>
          <w:lang w:eastAsia="ru-RU"/>
        </w:rPr>
        <w:t>25</w:t>
      </w:r>
      <w:r w:rsidRPr="00026DA6">
        <w:rPr>
          <w:rFonts w:eastAsiaTheme="minorEastAsia"/>
          <w:sz w:val="28"/>
          <w:szCs w:val="28"/>
          <w:lang w:eastAsia="ru-RU"/>
        </w:rPr>
        <w:t xml:space="preserve"> раз больше. Найдите площадь беговой дорожки.</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1848485" cy="1292225"/>
            <wp:effectExtent l="19050" t="0" r="0" b="0"/>
            <wp:docPr id="4" name="Рисунок 2812" descr="MA.OB10.B4.213/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2" descr="MA.OB10.B4.213/innerimg0.jpg"/>
                    <pic:cNvPicPr>
                      <a:picLocks noChangeAspect="1" noChangeArrowheads="1"/>
                    </pic:cNvPicPr>
                  </pic:nvPicPr>
                  <pic:blipFill>
                    <a:blip r:embed="rId33"/>
                    <a:srcRect/>
                    <a:stretch>
                      <a:fillRect/>
                    </a:stretch>
                  </pic:blipFill>
                  <pic:spPr bwMode="auto">
                    <a:xfrm>
                      <a:off x="0" y="0"/>
                      <a:ext cx="1848485" cy="1292225"/>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b/>
          <w:sz w:val="28"/>
          <w:szCs w:val="28"/>
          <w:lang w:eastAsia="ru-RU"/>
        </w:rPr>
      </w:pP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При скорости  </w:t>
      </w:r>
      <w:r w:rsidRPr="00026DA6">
        <w:rPr>
          <w:rFonts w:eastAsiaTheme="minorEastAsia"/>
          <w:sz w:val="32"/>
          <w:szCs w:val="32"/>
          <w:lang w:eastAsia="ru-RU"/>
        </w:rPr>
        <w:t>48</w:t>
      </w:r>
      <w:r w:rsidRPr="00026DA6">
        <w:rPr>
          <w:rFonts w:eastAsiaTheme="minorEastAsia"/>
          <w:sz w:val="28"/>
          <w:szCs w:val="28"/>
          <w:lang w:eastAsia="ru-RU"/>
        </w:rPr>
        <w:t xml:space="preserve"> км/ч мотоциклист затрачивает на дорогу из города до поселка </w:t>
      </w:r>
      <w:r w:rsidRPr="00026DA6">
        <w:rPr>
          <w:rFonts w:eastAsiaTheme="minorEastAsia"/>
          <w:sz w:val="32"/>
          <w:szCs w:val="32"/>
          <w:lang w:eastAsia="ru-RU"/>
        </w:rPr>
        <w:t>2</w:t>
      </w:r>
      <w:r w:rsidRPr="00026DA6">
        <w:rPr>
          <w:rFonts w:eastAsiaTheme="minorEastAsia"/>
          <w:sz w:val="28"/>
          <w:szCs w:val="28"/>
          <w:lang w:eastAsia="ru-RU"/>
        </w:rPr>
        <w:t xml:space="preserve">часа. С какой скоростью должен ехать мотоциклист, чтобы затратить на тот же путь на </w:t>
      </w:r>
      <w:r w:rsidRPr="00026DA6">
        <w:rPr>
          <w:rFonts w:eastAsiaTheme="minorEastAsia"/>
          <w:sz w:val="32"/>
          <w:szCs w:val="32"/>
          <w:lang w:eastAsia="ru-RU"/>
        </w:rPr>
        <w:t>1</w:t>
      </w:r>
      <w:r w:rsidRPr="00026DA6">
        <w:rPr>
          <w:rFonts w:eastAsiaTheme="minorEastAsia"/>
          <w:sz w:val="28"/>
          <w:szCs w:val="28"/>
          <w:lang w:eastAsia="ru-RU"/>
        </w:rPr>
        <w:t>час больше?</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5</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 xml:space="preserve">Расположите в порядке возрастания числа     </w:t>
      </w:r>
    </w:p>
    <w:p w:rsidR="00026DA6" w:rsidRPr="00026DA6" w:rsidRDefault="00026DA6" w:rsidP="00026DA6">
      <w:pPr>
        <w:spacing w:after="200" w:line="276" w:lineRule="auto"/>
        <w:rPr>
          <w:rFonts w:eastAsiaTheme="minorEastAsia"/>
          <w:position w:val="-10"/>
          <w:sz w:val="32"/>
          <w:szCs w:val="32"/>
          <w:lang w:eastAsia="ru-RU"/>
        </w:rPr>
      </w:pPr>
      <w:r w:rsidRPr="00026DA6">
        <w:rPr>
          <w:rFonts w:eastAsiaTheme="minorEastAsia"/>
          <w:position w:val="-10"/>
          <w:sz w:val="32"/>
          <w:szCs w:val="32"/>
          <w:lang w:eastAsia="ru-RU"/>
        </w:rPr>
        <w:t>2808;   2088;     2888;     2880.</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rPr>
          <w:rFonts w:eastAsiaTheme="minorEastAsia"/>
          <w:b/>
          <w:sz w:val="28"/>
          <w:szCs w:val="28"/>
          <w:lang w:eastAsia="ru-RU"/>
        </w:rPr>
      </w:pPr>
      <w:r w:rsidRPr="00026DA6">
        <w:rPr>
          <w:rFonts w:eastAsiaTheme="minorEastAsia"/>
          <w:position w:val="-6"/>
          <w:sz w:val="28"/>
          <w:szCs w:val="28"/>
          <w:lang w:eastAsia="ru-RU"/>
        </w:rPr>
        <w:object w:dxaOrig="2280" w:dyaOrig="279">
          <v:shape id="_x0000_i1037" type="#_x0000_t75" style="width:165.75pt;height:19.5pt" o:ole="">
            <v:imagedata r:id="rId34" o:title=""/>
          </v:shape>
          <o:OLEObject Type="Embed" ProgID="Equation.3" ShapeID="_x0000_i1037" DrawAspect="Content" ObjectID="_1628482961" r:id="rId35"/>
        </w:objec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2020" w:dyaOrig="340">
          <v:shape id="_x0000_i1038" type="#_x0000_t75" style="width:140.25pt;height:23.25pt" o:ole="">
            <v:imagedata r:id="rId36" o:title=""/>
          </v:shape>
          <o:OLEObject Type="Embed" ProgID="Equation.3" ShapeID="_x0000_i1038" DrawAspect="Content" ObjectID="_1628482962" r:id="rId37"/>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Огород имеет форму прямоугольника: длина – </w:t>
      </w:r>
      <w:r w:rsidRPr="00026DA6">
        <w:rPr>
          <w:rFonts w:eastAsiaTheme="minorEastAsia"/>
          <w:sz w:val="32"/>
          <w:szCs w:val="32"/>
          <w:lang w:eastAsia="ru-RU"/>
        </w:rPr>
        <w:t>24</w:t>
      </w:r>
      <w:r w:rsidRPr="00026DA6">
        <w:rPr>
          <w:rFonts w:eastAsiaTheme="minorEastAsia"/>
          <w:sz w:val="28"/>
          <w:szCs w:val="28"/>
          <w:lang w:eastAsia="ru-RU"/>
        </w:rPr>
        <w:t xml:space="preserve">м, ширина в </w:t>
      </w:r>
      <w:r w:rsidRPr="00026DA6">
        <w:rPr>
          <w:rFonts w:eastAsiaTheme="minorEastAsia"/>
          <w:sz w:val="32"/>
          <w:szCs w:val="32"/>
          <w:lang w:eastAsia="ru-RU"/>
        </w:rPr>
        <w:t>3</w:t>
      </w:r>
      <w:r w:rsidRPr="00026DA6">
        <w:rPr>
          <w:rFonts w:eastAsiaTheme="minorEastAsia"/>
          <w:sz w:val="28"/>
          <w:szCs w:val="28"/>
          <w:lang w:eastAsia="ru-RU"/>
        </w:rPr>
        <w:t xml:space="preserve"> раза меньше длины. Какова длина изгороди, которой обнесён огород?</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3418840" cy="1371600"/>
            <wp:effectExtent l="19050" t="0" r="0" b="0"/>
            <wp:docPr id="5" name="Рисунок 2681" descr="MA.OB10.B4.198/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81" descr="MA.OB10.B4.198/innerimg0.jpg"/>
                    <pic:cNvPicPr>
                      <a:picLocks noChangeAspect="1" noChangeArrowheads="1"/>
                    </pic:cNvPicPr>
                  </pic:nvPicPr>
                  <pic:blipFill>
                    <a:blip r:embed="rId38"/>
                    <a:srcRect/>
                    <a:stretch>
                      <a:fillRect/>
                    </a:stretch>
                  </pic:blipFill>
                  <pic:spPr bwMode="auto">
                    <a:xfrm>
                      <a:off x="0" y="0"/>
                      <a:ext cx="3418840" cy="1371600"/>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Два поезда отошли одновременно от одной станции в противоположных направлениях со скоростью </w:t>
      </w:r>
      <w:r w:rsidRPr="00026DA6">
        <w:rPr>
          <w:rFonts w:eastAsiaTheme="minorEastAsia"/>
          <w:sz w:val="32"/>
          <w:szCs w:val="32"/>
          <w:lang w:eastAsia="ru-RU"/>
        </w:rPr>
        <w:t>114</w:t>
      </w:r>
      <w:r w:rsidRPr="00026DA6">
        <w:rPr>
          <w:rFonts w:eastAsiaTheme="minorEastAsia"/>
          <w:sz w:val="28"/>
          <w:szCs w:val="28"/>
          <w:lang w:eastAsia="ru-RU"/>
        </w:rPr>
        <w:t xml:space="preserve"> км/ч и </w:t>
      </w:r>
      <w:r w:rsidRPr="00026DA6">
        <w:rPr>
          <w:rFonts w:eastAsiaTheme="minorEastAsia"/>
          <w:sz w:val="32"/>
          <w:szCs w:val="32"/>
          <w:lang w:eastAsia="ru-RU"/>
        </w:rPr>
        <w:t>108</w:t>
      </w:r>
      <w:r w:rsidRPr="00026DA6">
        <w:rPr>
          <w:rFonts w:eastAsiaTheme="minorEastAsia"/>
          <w:sz w:val="28"/>
          <w:szCs w:val="28"/>
          <w:lang w:eastAsia="ru-RU"/>
        </w:rPr>
        <w:t xml:space="preserve"> км/ч. Первый из них проехал           684 км. На каком расстоянии друг от друга в этот момент находились поезда?</w:t>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16"/>
          <w:szCs w:val="16"/>
          <w:lang w:eastAsia="ru-RU"/>
        </w:rPr>
      </w:pPr>
    </w:p>
    <w:p w:rsidR="00026DA6" w:rsidRPr="00026DA6" w:rsidRDefault="00026DA6" w:rsidP="00026DA6">
      <w:pP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Диагностическая работа по математике</w:t>
      </w: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за курс начальной школы</w:t>
      </w:r>
    </w:p>
    <w:p w:rsidR="00026DA6" w:rsidRPr="00026DA6" w:rsidRDefault="00026DA6" w:rsidP="00026DA6">
      <w:pPr>
        <w:jc w:val="center"/>
        <w:rPr>
          <w:rFonts w:eastAsiaTheme="minorEastAsia"/>
          <w:sz w:val="28"/>
          <w:szCs w:val="28"/>
          <w:lang w:eastAsia="ru-RU"/>
        </w:rPr>
      </w:pPr>
    </w:p>
    <w:p w:rsidR="00026DA6" w:rsidRPr="00026DA6" w:rsidRDefault="00026DA6" w:rsidP="00026DA6">
      <w:pPr>
        <w:jc w:val="center"/>
        <w:rPr>
          <w:rFonts w:eastAsiaTheme="minorEastAsia"/>
          <w:b/>
          <w:sz w:val="28"/>
          <w:szCs w:val="28"/>
          <w:lang w:eastAsia="ru-RU"/>
        </w:rPr>
      </w:pPr>
      <w:r w:rsidRPr="00026DA6">
        <w:rPr>
          <w:rFonts w:eastAsiaTheme="minorEastAsia"/>
          <w:b/>
          <w:sz w:val="28"/>
          <w:szCs w:val="28"/>
          <w:lang w:eastAsia="ru-RU"/>
        </w:rPr>
        <w:t>Вариант 6</w:t>
      </w:r>
    </w:p>
    <w:p w:rsidR="00026DA6" w:rsidRPr="00026DA6" w:rsidRDefault="00026DA6" w:rsidP="00026DA6">
      <w:pPr>
        <w:rPr>
          <w:rFonts w:eastAsiaTheme="minorEastAsia"/>
          <w:b/>
          <w:sz w:val="28"/>
          <w:szCs w:val="28"/>
          <w:lang w:eastAsia="ru-RU"/>
        </w:rPr>
      </w:pP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b/>
          <w:position w:val="-10"/>
          <w:sz w:val="28"/>
          <w:szCs w:val="28"/>
          <w:lang w:eastAsia="ru-RU"/>
        </w:rPr>
        <w:t>1.</w:t>
      </w:r>
      <w:r w:rsidRPr="00026DA6">
        <w:rPr>
          <w:rFonts w:eastAsiaTheme="minorEastAsia"/>
          <w:position w:val="-10"/>
          <w:sz w:val="28"/>
          <w:szCs w:val="28"/>
          <w:lang w:eastAsia="ru-RU"/>
        </w:rPr>
        <w:t>Не вычисляя, расставь в порядке убывания</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4440" w:dyaOrig="320">
          <v:shape id="_x0000_i1039" type="#_x0000_t75" style="width:304.5pt;height:21.75pt" o:ole="">
            <v:imagedata r:id="rId39" o:title=""/>
          </v:shape>
          <o:OLEObject Type="Embed" ProgID="Equation.3" ShapeID="_x0000_i1039" DrawAspect="Content" ObjectID="_1628482963" r:id="rId40"/>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2.</w:t>
      </w:r>
      <w:r w:rsidRPr="00026DA6">
        <w:rPr>
          <w:rFonts w:eastAsiaTheme="minorEastAsia"/>
          <w:sz w:val="28"/>
          <w:szCs w:val="28"/>
          <w:lang w:eastAsia="ru-RU"/>
        </w:rPr>
        <w:t xml:space="preserve"> Найдите значение выражения:   </w:t>
      </w:r>
    </w:p>
    <w:p w:rsidR="00026DA6" w:rsidRPr="00026DA6" w:rsidRDefault="00026DA6" w:rsidP="00026DA6">
      <w:pPr>
        <w:spacing w:after="200" w:line="276" w:lineRule="auto"/>
        <w:rPr>
          <w:rFonts w:eastAsiaTheme="minorEastAsia"/>
          <w:position w:val="-6"/>
          <w:sz w:val="28"/>
          <w:szCs w:val="28"/>
          <w:lang w:eastAsia="ru-RU"/>
        </w:rPr>
      </w:pPr>
      <w:r w:rsidRPr="00026DA6">
        <w:rPr>
          <w:rFonts w:eastAsiaTheme="minorEastAsia"/>
          <w:position w:val="-6"/>
          <w:sz w:val="28"/>
          <w:szCs w:val="28"/>
          <w:lang w:eastAsia="ru-RU"/>
        </w:rPr>
        <w:object w:dxaOrig="2380" w:dyaOrig="279">
          <v:shape id="_x0000_i1040" type="#_x0000_t75" style="width:173.25pt;height:19.5pt" o:ole="">
            <v:imagedata r:id="rId41" o:title=""/>
          </v:shape>
          <o:OLEObject Type="Embed" ProgID="Equation.3" ShapeID="_x0000_i1040" DrawAspect="Content" ObjectID="_1628482964" r:id="rId42"/>
        </w:objec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lastRenderedPageBreak/>
        <w:t xml:space="preserve">3. </w:t>
      </w:r>
      <w:r w:rsidRPr="00026DA6">
        <w:rPr>
          <w:rFonts w:eastAsiaTheme="minorEastAsia"/>
          <w:sz w:val="28"/>
          <w:szCs w:val="28"/>
          <w:lang w:eastAsia="ru-RU"/>
        </w:rPr>
        <w:t xml:space="preserve">Решите уравнение:    </w:t>
      </w:r>
    </w:p>
    <w:p w:rsidR="00026DA6" w:rsidRPr="00026DA6" w:rsidRDefault="00026DA6" w:rsidP="00026DA6">
      <w:pPr>
        <w:spacing w:after="200" w:line="276" w:lineRule="auto"/>
        <w:rPr>
          <w:rFonts w:eastAsiaTheme="minorEastAsia"/>
          <w:position w:val="-10"/>
          <w:sz w:val="28"/>
          <w:szCs w:val="28"/>
          <w:lang w:eastAsia="ru-RU"/>
        </w:rPr>
      </w:pPr>
      <w:r w:rsidRPr="00026DA6">
        <w:rPr>
          <w:rFonts w:eastAsiaTheme="minorEastAsia"/>
          <w:position w:val="-10"/>
          <w:sz w:val="28"/>
          <w:szCs w:val="28"/>
          <w:lang w:eastAsia="ru-RU"/>
        </w:rPr>
        <w:object w:dxaOrig="1800" w:dyaOrig="340">
          <v:shape id="_x0000_i1041" type="#_x0000_t75" style="width:124.5pt;height:23.25pt" o:ole="">
            <v:imagedata r:id="rId43" o:title=""/>
          </v:shape>
          <o:OLEObject Type="Embed" ProgID="Equation.3" ShapeID="_x0000_i1041" DrawAspect="Content" ObjectID="_1628482965" r:id="rId44"/>
        </w:object>
      </w: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4.</w:t>
      </w:r>
      <w:r w:rsidRPr="00026DA6">
        <w:rPr>
          <w:rFonts w:eastAsiaTheme="minorEastAsia"/>
          <w:sz w:val="28"/>
          <w:szCs w:val="28"/>
          <w:lang w:eastAsia="ru-RU"/>
        </w:rPr>
        <w:t xml:space="preserve">Ширина просеки  </w:t>
      </w:r>
      <w:r w:rsidRPr="00026DA6">
        <w:rPr>
          <w:rFonts w:eastAsiaTheme="minorEastAsia"/>
          <w:sz w:val="32"/>
          <w:szCs w:val="32"/>
          <w:lang w:eastAsia="ru-RU"/>
        </w:rPr>
        <w:t>8</w:t>
      </w:r>
      <w:r w:rsidRPr="00026DA6">
        <w:rPr>
          <w:rFonts w:eastAsiaTheme="minorEastAsia"/>
          <w:sz w:val="28"/>
          <w:szCs w:val="28"/>
          <w:lang w:eastAsia="ru-RU"/>
        </w:rPr>
        <w:t xml:space="preserve">м,  и она в </w:t>
      </w:r>
      <w:r w:rsidRPr="00026DA6">
        <w:rPr>
          <w:rFonts w:eastAsiaTheme="minorEastAsia"/>
          <w:sz w:val="32"/>
          <w:szCs w:val="32"/>
          <w:lang w:eastAsia="ru-RU"/>
        </w:rPr>
        <w:t>7</w:t>
      </w:r>
      <w:r w:rsidRPr="00026DA6">
        <w:rPr>
          <w:rFonts w:eastAsiaTheme="minorEastAsia"/>
          <w:sz w:val="28"/>
          <w:szCs w:val="28"/>
          <w:lang w:eastAsia="ru-RU"/>
        </w:rPr>
        <w:t xml:space="preserve"> раз меньше   длины. Найдите площадь просеки.</w:t>
      </w:r>
    </w:p>
    <w:p w:rsidR="00026DA6" w:rsidRPr="00026DA6" w:rsidRDefault="00026DA6" w:rsidP="00026DA6">
      <w:pPr>
        <w:spacing w:after="200" w:line="276" w:lineRule="auto"/>
        <w:rPr>
          <w:rFonts w:eastAsiaTheme="minorEastAsia"/>
          <w:b/>
          <w:sz w:val="16"/>
          <w:szCs w:val="16"/>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5.</w:t>
      </w:r>
      <w:r w:rsidRPr="00026DA6">
        <w:rPr>
          <w:rFonts w:eastAsiaTheme="minorEastAsia"/>
          <w:sz w:val="28"/>
          <w:szCs w:val="28"/>
          <w:lang w:eastAsia="ru-RU"/>
        </w:rPr>
        <w:t>Сколько треугольников изображено на рисунке?</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noProof/>
          <w:sz w:val="28"/>
          <w:szCs w:val="28"/>
          <w:lang w:eastAsia="ru-RU"/>
        </w:rPr>
        <w:drawing>
          <wp:inline distT="0" distB="0" distL="0" distR="0">
            <wp:extent cx="1918335" cy="1709420"/>
            <wp:effectExtent l="19050" t="0" r="5715" b="0"/>
            <wp:docPr id="6" name="Рисунок 2584" descr="MA.OB10.B4.185/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4" descr="MA.OB10.B4.185/innerimg0.jpg"/>
                    <pic:cNvPicPr>
                      <a:picLocks noChangeAspect="1" noChangeArrowheads="1"/>
                    </pic:cNvPicPr>
                  </pic:nvPicPr>
                  <pic:blipFill>
                    <a:blip r:embed="rId45"/>
                    <a:srcRect/>
                    <a:stretch>
                      <a:fillRect/>
                    </a:stretch>
                  </pic:blipFill>
                  <pic:spPr bwMode="auto">
                    <a:xfrm>
                      <a:off x="0" y="0"/>
                      <a:ext cx="1918335" cy="1709420"/>
                    </a:xfrm>
                    <a:prstGeom prst="rect">
                      <a:avLst/>
                    </a:prstGeom>
                    <a:noFill/>
                    <a:ln w="9525">
                      <a:noFill/>
                      <a:miter lim="800000"/>
                      <a:headEnd/>
                      <a:tailEnd/>
                    </a:ln>
                  </pic:spPr>
                </pic:pic>
              </a:graphicData>
            </a:graphic>
          </wp:inline>
        </w:drawing>
      </w:r>
    </w:p>
    <w:p w:rsidR="00026DA6" w:rsidRPr="00026DA6" w:rsidRDefault="00026DA6" w:rsidP="00026DA6">
      <w:pPr>
        <w:spacing w:after="200" w:line="276" w:lineRule="auto"/>
        <w:rPr>
          <w:rFonts w:eastAsiaTheme="minorEastAsia"/>
          <w:sz w:val="28"/>
          <w:szCs w:val="28"/>
          <w:lang w:eastAsia="ru-RU"/>
        </w:rPr>
      </w:pP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b/>
          <w:sz w:val="28"/>
          <w:szCs w:val="28"/>
          <w:lang w:eastAsia="ru-RU"/>
        </w:rPr>
        <w:t>6</w:t>
      </w:r>
      <w:r w:rsidRPr="00026DA6">
        <w:rPr>
          <w:rFonts w:eastAsiaTheme="minorEastAsia"/>
          <w:sz w:val="28"/>
          <w:szCs w:val="28"/>
          <w:lang w:eastAsia="ru-RU"/>
        </w:rPr>
        <w:t>. Решите задачу:</w:t>
      </w:r>
    </w:p>
    <w:p w:rsidR="00026DA6" w:rsidRPr="00026DA6" w:rsidRDefault="00026DA6" w:rsidP="00026DA6">
      <w:pPr>
        <w:spacing w:after="200" w:line="276" w:lineRule="auto"/>
        <w:rPr>
          <w:rFonts w:eastAsiaTheme="minorEastAsia"/>
          <w:sz w:val="28"/>
          <w:szCs w:val="28"/>
          <w:lang w:eastAsia="ru-RU"/>
        </w:rPr>
      </w:pPr>
      <w:r w:rsidRPr="00026DA6">
        <w:rPr>
          <w:rFonts w:eastAsiaTheme="minorEastAsia"/>
          <w:sz w:val="28"/>
          <w:szCs w:val="28"/>
          <w:lang w:eastAsia="ru-RU"/>
        </w:rPr>
        <w:t xml:space="preserve">Из одного подъезда вышли одновременно два школьника, и пошли в противоположных направлениях. Скорость одного  </w:t>
      </w:r>
      <w:r w:rsidRPr="00026DA6">
        <w:rPr>
          <w:rFonts w:eastAsiaTheme="minorEastAsia"/>
          <w:sz w:val="32"/>
          <w:szCs w:val="32"/>
          <w:lang w:eastAsia="ru-RU"/>
        </w:rPr>
        <w:t>70</w:t>
      </w:r>
      <w:r w:rsidRPr="00026DA6">
        <w:rPr>
          <w:rFonts w:eastAsiaTheme="minorEastAsia"/>
          <w:sz w:val="28"/>
          <w:szCs w:val="28"/>
          <w:lang w:eastAsia="ru-RU"/>
        </w:rPr>
        <w:t xml:space="preserve"> м/мин, а другого,             </w:t>
      </w:r>
      <w:r w:rsidRPr="00026DA6">
        <w:rPr>
          <w:rFonts w:eastAsiaTheme="minorEastAsia"/>
          <w:sz w:val="32"/>
          <w:szCs w:val="32"/>
          <w:lang w:eastAsia="ru-RU"/>
        </w:rPr>
        <w:t>65</w:t>
      </w:r>
      <w:r w:rsidRPr="00026DA6">
        <w:rPr>
          <w:rFonts w:eastAsiaTheme="minorEastAsia"/>
          <w:sz w:val="28"/>
          <w:szCs w:val="28"/>
          <w:lang w:eastAsia="ru-RU"/>
        </w:rPr>
        <w:t xml:space="preserve"> м/мин. Какое расстояние будет между ними через </w:t>
      </w:r>
      <w:r w:rsidRPr="00026DA6">
        <w:rPr>
          <w:rFonts w:eastAsiaTheme="minorEastAsia"/>
          <w:sz w:val="32"/>
          <w:szCs w:val="32"/>
          <w:lang w:eastAsia="ru-RU"/>
        </w:rPr>
        <w:t>10</w:t>
      </w:r>
      <w:r w:rsidRPr="00026DA6">
        <w:rPr>
          <w:rFonts w:eastAsiaTheme="minorEastAsia"/>
          <w:sz w:val="28"/>
          <w:szCs w:val="28"/>
          <w:lang w:eastAsia="ru-RU"/>
        </w:rPr>
        <w:t xml:space="preserve"> мин. Вырази это расстояние в километрах и метрах.</w:t>
      </w:r>
    </w:p>
    <w:p w:rsidR="000514F1" w:rsidRPr="008172B3" w:rsidRDefault="000514F1" w:rsidP="001B5DC4">
      <w:pPr>
        <w:tabs>
          <w:tab w:val="left" w:pos="8183"/>
        </w:tabs>
      </w:pPr>
    </w:p>
    <w:p w:rsidR="000514F1" w:rsidRPr="008172B3" w:rsidRDefault="000514F1" w:rsidP="001B5DC4">
      <w:pPr>
        <w:tabs>
          <w:tab w:val="left" w:pos="8183"/>
        </w:tabs>
      </w:pPr>
    </w:p>
    <w:p w:rsidR="000514F1" w:rsidRPr="008172B3" w:rsidRDefault="000514F1" w:rsidP="001B5DC4">
      <w:pPr>
        <w:tabs>
          <w:tab w:val="left" w:pos="8183"/>
        </w:tabs>
      </w:pP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Итоговая контрольная работа 5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1.</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8,703</w:t>
      </w:r>
      <m:oMath>
        <m:r>
          <w:rPr>
            <w:rFonts w:ascii="Cambria Math" w:eastAsiaTheme="minorHAnsi" w:hAnsi="Cambria Math"/>
            <w:sz w:val="28"/>
            <w:szCs w:val="28"/>
          </w:rPr>
          <m:t>∙</m:t>
        </m:r>
      </m:oMath>
      <w:r w:rsidRPr="00EC7B62">
        <w:rPr>
          <w:rFonts w:eastAsiaTheme="minorEastAsia"/>
          <w:sz w:val="28"/>
          <w:szCs w:val="28"/>
        </w:rPr>
        <w:t>2,1      б)0,096:0,12</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2. Запиши числа: три целых одна пятая; пять восьмых. Найди: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сумму этих чисел;</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б) разность;</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lastRenderedPageBreak/>
        <w:t>в) произведение;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г) частное.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3. Реши уравнения: </w:t>
      </w:r>
    </w:p>
    <w:p w:rsidR="00EC7B62" w:rsidRPr="00EC7B62" w:rsidRDefault="00EC7B62" w:rsidP="00EC7B62">
      <w:pPr>
        <w:spacing w:after="200" w:line="276" w:lineRule="auto"/>
        <w:rPr>
          <w:rFonts w:eastAsiaTheme="minorEastAsia"/>
          <w:b/>
          <w:i/>
          <w:sz w:val="28"/>
          <w:szCs w:val="28"/>
        </w:rPr>
      </w:pPr>
      <m:oMath>
        <m:r>
          <m:rPr>
            <m:sty m:val="bi"/>
          </m:rPr>
          <w:rPr>
            <w:rFonts w:ascii="Cambria Math" w:eastAsiaTheme="minorHAnsi" w:hAnsi="Cambria Math"/>
            <w:sz w:val="28"/>
            <w:szCs w:val="28"/>
          </w:rPr>
          <m:t>3</m:t>
        </m:r>
        <m:f>
          <m:fPr>
            <m:ctrlPr>
              <w:rPr>
                <w:rFonts w:ascii="Cambria Math" w:eastAsiaTheme="minorHAnsi" w:hAnsi="Cambria Math"/>
                <w:b/>
                <w:i/>
                <w:sz w:val="28"/>
                <w:szCs w:val="28"/>
              </w:rPr>
            </m:ctrlPr>
          </m:fPr>
          <m:num>
            <m:r>
              <m:rPr>
                <m:sty m:val="bi"/>
              </m:rPr>
              <w:rPr>
                <w:rFonts w:ascii="Cambria Math" w:eastAsiaTheme="minorHAnsi" w:hAnsi="Cambria Math"/>
                <w:sz w:val="28"/>
                <w:szCs w:val="28"/>
              </w:rPr>
              <m:t>11</m:t>
            </m:r>
          </m:num>
          <m:den>
            <m:r>
              <m:rPr>
                <m:sty m:val="bi"/>
              </m:rPr>
              <w:rPr>
                <w:rFonts w:ascii="Cambria Math" w:eastAsiaTheme="minorHAnsi" w:hAnsi="Cambria Math"/>
                <w:sz w:val="28"/>
                <w:szCs w:val="28"/>
              </w:rPr>
              <m:t>24</m:t>
            </m:r>
          </m:den>
        </m:f>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x</m:t>
        </m:r>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1</m:t>
        </m:r>
        <m:f>
          <m:fPr>
            <m:ctrlPr>
              <w:rPr>
                <w:rFonts w:ascii="Cambria Math" w:eastAsiaTheme="minorHAnsi" w:hAnsi="Cambria Math"/>
                <w:b/>
                <w:i/>
                <w:sz w:val="28"/>
                <w:szCs w:val="28"/>
                <w:lang w:val="en-US"/>
              </w:rPr>
            </m:ctrlPr>
          </m:fPr>
          <m:num>
            <m:r>
              <m:rPr>
                <m:sty m:val="bi"/>
              </m:rPr>
              <w:rPr>
                <w:rFonts w:ascii="Cambria Math" w:eastAsiaTheme="minorHAnsi" w:hAnsi="Cambria Math"/>
                <w:sz w:val="28"/>
                <w:szCs w:val="28"/>
                <w:lang w:val="en-US"/>
              </w:rPr>
              <m:t>19</m:t>
            </m:r>
          </m:num>
          <m:den>
            <m:r>
              <m:rPr>
                <m:sty m:val="bi"/>
              </m:rPr>
              <w:rPr>
                <w:rFonts w:ascii="Cambria Math" w:eastAsiaTheme="minorHAnsi" w:hAnsi="Cambria Math"/>
                <w:sz w:val="28"/>
                <w:szCs w:val="28"/>
                <w:lang w:val="en-US"/>
              </w:rPr>
              <m:t>48</m:t>
            </m:r>
          </m:den>
        </m:f>
      </m:oMath>
      <w:r w:rsidRPr="00EC7B62">
        <w:rPr>
          <w:rFonts w:eastAsiaTheme="minorEastAsia"/>
          <w:b/>
          <w:i/>
          <w:sz w:val="28"/>
          <w:szCs w:val="28"/>
        </w:rPr>
        <w:t xml:space="preserve"> ;                     </w:t>
      </w:r>
      <m:oMath>
        <m:r>
          <m:rPr>
            <m:sty m:val="bi"/>
          </m:rPr>
          <w:rPr>
            <w:rFonts w:ascii="Cambria Math" w:eastAsiaTheme="minorEastAsia" w:hAnsi="Cambria Math"/>
            <w:sz w:val="28"/>
            <w:szCs w:val="28"/>
          </w:rPr>
          <m:t>7,8+</m:t>
        </m:r>
        <m:d>
          <m:dPr>
            <m:ctrlPr>
              <w:rPr>
                <w:rFonts w:ascii="Cambria Math" w:eastAsiaTheme="minorEastAsia" w:hAnsi="Cambria Math"/>
                <w:b/>
                <w:i/>
                <w:sz w:val="28"/>
                <w:szCs w:val="28"/>
              </w:rPr>
            </m:ctrlPr>
          </m:dPr>
          <m:e>
            <m:r>
              <m:rPr>
                <m:sty m:val="bi"/>
              </m:rPr>
              <w:rPr>
                <w:rFonts w:ascii="Cambria Math" w:eastAsiaTheme="minorEastAsia" w:hAnsi="Cambria Math"/>
                <w:sz w:val="28"/>
                <w:szCs w:val="28"/>
                <w:lang w:val="en-US"/>
              </w:rPr>
              <m:t>x</m:t>
            </m:r>
            <m:r>
              <m:rPr>
                <m:sty m:val="bi"/>
              </m:rPr>
              <w:rPr>
                <w:rFonts w:ascii="Cambria Math" w:eastAsiaTheme="minorEastAsia" w:hAnsi="Cambria Math"/>
                <w:sz w:val="28"/>
                <w:szCs w:val="28"/>
              </w:rPr>
              <m:t>+0,1</m:t>
            </m:r>
          </m:e>
        </m:d>
        <m:r>
          <m:rPr>
            <m:sty m:val="bi"/>
          </m:rPr>
          <w:rPr>
            <w:rFonts w:ascii="Cambria Math" w:eastAsiaTheme="minorEastAsia" w:hAnsi="Cambria Math"/>
            <w:sz w:val="28"/>
            <w:szCs w:val="28"/>
          </w:rPr>
          <m:t>=12,5</m:t>
        </m:r>
      </m:oMath>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4. Вырази в метрах 7см, 28 мм, 4м 23см, 3,755км</w:t>
      </w:r>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 xml:space="preserve">5. Найди длину отрезка, если </w:t>
      </w: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oMath>
      <w:r w:rsidRPr="00EC7B62">
        <w:rPr>
          <w:rFonts w:eastAsiaTheme="minorEastAsia"/>
          <w:sz w:val="28"/>
          <w:szCs w:val="28"/>
        </w:rPr>
        <w:t>его длины равны 24см.</w:t>
      </w:r>
    </w:p>
    <w:p w:rsidR="00EC7B62" w:rsidRPr="00EC7B62" w:rsidRDefault="00EC7B62" w:rsidP="00EC7B62">
      <w:pPr>
        <w:spacing w:after="200" w:line="276" w:lineRule="auto"/>
        <w:rPr>
          <w:rFonts w:eastAsiaTheme="minorHAnsi"/>
          <w:sz w:val="28"/>
          <w:szCs w:val="28"/>
        </w:rPr>
      </w:pPr>
      <w:r w:rsidRPr="00EC7B62">
        <w:rPr>
          <w:rFonts w:eastAsiaTheme="minorEastAsia"/>
          <w:sz w:val="28"/>
          <w:szCs w:val="28"/>
        </w:rPr>
        <w:t xml:space="preserve">6. </w:t>
      </w:r>
      <w:r w:rsidRPr="00EC7B62">
        <w:rPr>
          <w:rFonts w:eastAsiaTheme="minorHAnsi"/>
          <w:sz w:val="28"/>
          <w:szCs w:val="28"/>
        </w:rPr>
        <w:t>Длина прямоугольника 60 см, его ширина составляет 40% длины.</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Найди площадь и периметр прямоугольника.</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 7. Чему равен объем прямоугольного параллелепипеда, если его длина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6 см, ширина 4 см, а высота 3см?</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8. Найди значение буквенного выражения </w:t>
      </w:r>
    </w:p>
    <w:p w:rsidR="00EC7B62" w:rsidRPr="00EC7B62" w:rsidRDefault="00EC7B62" w:rsidP="00EC7B62">
      <w:pPr>
        <w:spacing w:after="200" w:line="276" w:lineRule="auto"/>
        <w:rPr>
          <w:rFonts w:eastAsiaTheme="minorHAnsi"/>
          <w:i/>
          <w:sz w:val="28"/>
          <w:szCs w:val="28"/>
        </w:rPr>
      </w:pPr>
      <m:oMath>
        <m:r>
          <w:rPr>
            <w:rFonts w:ascii="Cambria Math" w:eastAsiaTheme="minorHAnsi" w:hAnsi="Cambria Math"/>
            <w:sz w:val="28"/>
            <w:szCs w:val="28"/>
            <w:lang w:val="en-US"/>
          </w:rPr>
          <m:t>a</m:t>
        </m:r>
        <m:r>
          <w:rPr>
            <w:rFonts w:ascii="Cambria Math" w:eastAsiaTheme="minorHAnsi" w:hAnsi="Cambria Math"/>
            <w:sz w:val="28"/>
            <w:szCs w:val="28"/>
          </w:rPr>
          <m:t>∙100+</m:t>
        </m:r>
        <m:r>
          <w:rPr>
            <w:rFonts w:ascii="Cambria Math" w:eastAsiaTheme="minorHAnsi" w:hAnsi="Cambria Math"/>
            <w:sz w:val="28"/>
            <w:szCs w:val="28"/>
            <w:lang w:val="en-US"/>
          </w:rPr>
          <m:t>b</m:t>
        </m:r>
        <m:r>
          <w:rPr>
            <w:rFonts w:ascii="Cambria Math" w:eastAsiaTheme="minorHAnsi" w:hAnsi="Cambria Math"/>
            <w:sz w:val="28"/>
            <w:szCs w:val="28"/>
          </w:rPr>
          <m:t>:1000</m:t>
        </m:r>
      </m:oMath>
      <w:r w:rsidRPr="00EC7B62">
        <w:rPr>
          <w:rFonts w:eastAsiaTheme="minorEastAsia"/>
          <w:sz w:val="28"/>
          <w:szCs w:val="28"/>
        </w:rPr>
        <w:t xml:space="preserve"> при </w:t>
      </w:r>
      <w:r w:rsidRPr="00EC7B62">
        <w:rPr>
          <w:rFonts w:eastAsiaTheme="minorEastAsia"/>
          <w:i/>
          <w:sz w:val="28"/>
          <w:szCs w:val="28"/>
          <w:lang w:val="en-US"/>
        </w:rPr>
        <w:t>a</w:t>
      </w:r>
      <w:r w:rsidRPr="00EC7B62">
        <w:rPr>
          <w:rFonts w:eastAsiaTheme="minorEastAsia"/>
          <w:i/>
          <w:sz w:val="28"/>
          <w:szCs w:val="28"/>
        </w:rPr>
        <w:t xml:space="preserve">=2.053, </w:t>
      </w:r>
      <w:r w:rsidRPr="00EC7B62">
        <w:rPr>
          <w:rFonts w:eastAsiaTheme="minorEastAsia"/>
          <w:i/>
          <w:sz w:val="28"/>
          <w:szCs w:val="28"/>
          <w:lang w:val="en-US"/>
        </w:rPr>
        <w:t>b</w:t>
      </w:r>
      <w:r w:rsidRPr="00EC7B62">
        <w:rPr>
          <w:rFonts w:eastAsiaTheme="minorEastAsia"/>
          <w:i/>
          <w:sz w:val="28"/>
          <w:szCs w:val="28"/>
        </w:rPr>
        <w:t>=3.1</w:t>
      </w: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Default="00EC7B62" w:rsidP="00EC7B62">
      <w:pPr>
        <w:spacing w:after="200" w:line="276" w:lineRule="auto"/>
        <w:jc w:val="center"/>
        <w:rPr>
          <w:rFonts w:eastAsiaTheme="minorHAnsi"/>
          <w:b/>
          <w:sz w:val="28"/>
          <w:szCs w:val="28"/>
        </w:rPr>
      </w:pPr>
      <w:r w:rsidRPr="00EC7B62">
        <w:rPr>
          <w:rFonts w:eastAsiaTheme="minorHAnsi"/>
          <w:b/>
          <w:sz w:val="28"/>
          <w:szCs w:val="28"/>
        </w:rPr>
        <w:t>Итоговая контрольная</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работа 5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2.</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0,003</w:t>
      </w:r>
      <m:oMath>
        <m:r>
          <w:rPr>
            <w:rFonts w:ascii="Cambria Math" w:eastAsiaTheme="minorHAnsi" w:hAnsi="Cambria Math"/>
            <w:sz w:val="28"/>
            <w:szCs w:val="28"/>
          </w:rPr>
          <m:t>∙25,4</m:t>
        </m:r>
      </m:oMath>
      <w:r w:rsidRPr="00EC7B62">
        <w:rPr>
          <w:rFonts w:eastAsiaTheme="minorEastAsia"/>
          <w:sz w:val="28"/>
          <w:szCs w:val="28"/>
        </w:rPr>
        <w:t xml:space="preserve">        б) 268,87:0,7</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2. Запиши числа: две целых одна пятая; одна третья. Найди: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а) сумму этих чисел;</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б) разность;</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в) произведение;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г) частное.</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3. Реши уравнения: </w:t>
      </w:r>
    </w:p>
    <w:p w:rsidR="00EC7B62" w:rsidRPr="00EC7B62" w:rsidRDefault="00EC7B62" w:rsidP="00EC7B62">
      <w:pPr>
        <w:spacing w:after="200" w:line="276" w:lineRule="auto"/>
        <w:rPr>
          <w:rFonts w:eastAsiaTheme="minorEastAsia"/>
          <w:b/>
          <w:i/>
          <w:sz w:val="28"/>
          <w:szCs w:val="28"/>
        </w:rPr>
      </w:pPr>
      <m:oMath>
        <m:r>
          <m:rPr>
            <m:sty m:val="bi"/>
          </m:rPr>
          <w:rPr>
            <w:rFonts w:ascii="Cambria Math" w:eastAsiaTheme="minorHAnsi" w:hAnsi="Cambria Math"/>
            <w:sz w:val="28"/>
            <w:szCs w:val="28"/>
          </w:rPr>
          <w:lastRenderedPageBreak/>
          <m:t>2</m:t>
        </m:r>
        <m:f>
          <m:fPr>
            <m:ctrlPr>
              <w:rPr>
                <w:rFonts w:ascii="Cambria Math" w:eastAsiaTheme="minorHAnsi" w:hAnsi="Cambria Math"/>
                <w:b/>
                <w:i/>
                <w:sz w:val="28"/>
                <w:szCs w:val="28"/>
              </w:rPr>
            </m:ctrlPr>
          </m:fPr>
          <m:num>
            <m:r>
              <m:rPr>
                <m:sty m:val="bi"/>
              </m:rPr>
              <w:rPr>
                <w:rFonts w:ascii="Cambria Math" w:eastAsiaTheme="minorHAnsi" w:hAnsi="Cambria Math"/>
                <w:sz w:val="28"/>
                <w:szCs w:val="28"/>
              </w:rPr>
              <m:t>3</m:t>
            </m:r>
          </m:num>
          <m:den>
            <m:r>
              <m:rPr>
                <m:sty m:val="bi"/>
              </m:rPr>
              <w:rPr>
                <w:rFonts w:ascii="Cambria Math" w:eastAsiaTheme="minorHAnsi" w:hAnsi="Cambria Math"/>
                <w:sz w:val="28"/>
                <w:szCs w:val="28"/>
              </w:rPr>
              <m:t>8</m:t>
            </m:r>
          </m:den>
        </m:f>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x</m:t>
        </m:r>
        <m:r>
          <m:rPr>
            <m:sty m:val="bi"/>
          </m:rPr>
          <w:rPr>
            <w:rFonts w:ascii="Cambria Math" w:eastAsiaTheme="minorHAnsi" w:hAnsi="Cambria Math"/>
            <w:sz w:val="28"/>
            <w:szCs w:val="28"/>
          </w:rPr>
          <m:t>=</m:t>
        </m:r>
        <m:r>
          <m:rPr>
            <m:sty m:val="bi"/>
          </m:rPr>
          <w:rPr>
            <w:rFonts w:ascii="Cambria Math" w:eastAsiaTheme="minorHAnsi" w:hAnsi="Cambria Math"/>
            <w:sz w:val="28"/>
            <w:szCs w:val="28"/>
            <w:lang w:val="en-US"/>
          </w:rPr>
          <m:t>1</m:t>
        </m:r>
        <m:f>
          <m:fPr>
            <m:ctrlPr>
              <w:rPr>
                <w:rFonts w:ascii="Cambria Math" w:eastAsiaTheme="minorHAnsi" w:hAnsi="Cambria Math"/>
                <w:b/>
                <w:i/>
                <w:sz w:val="28"/>
                <w:szCs w:val="28"/>
                <w:lang w:val="en-US"/>
              </w:rPr>
            </m:ctrlPr>
          </m:fPr>
          <m:num>
            <m:r>
              <m:rPr>
                <m:sty m:val="bi"/>
              </m:rPr>
              <w:rPr>
                <w:rFonts w:ascii="Cambria Math" w:eastAsiaTheme="minorHAnsi" w:hAnsi="Cambria Math"/>
                <w:sz w:val="28"/>
                <w:szCs w:val="28"/>
                <w:lang w:val="en-US"/>
              </w:rPr>
              <m:t>1</m:t>
            </m:r>
          </m:num>
          <m:den>
            <m:r>
              <m:rPr>
                <m:sty m:val="bi"/>
              </m:rPr>
              <w:rPr>
                <w:rFonts w:ascii="Cambria Math" w:eastAsiaTheme="minorHAnsi" w:hAnsi="Cambria Math"/>
                <w:sz w:val="28"/>
                <w:szCs w:val="28"/>
                <w:lang w:val="en-US"/>
              </w:rPr>
              <m:t>4</m:t>
            </m:r>
          </m:den>
        </m:f>
      </m:oMath>
      <w:r w:rsidRPr="00EC7B62">
        <w:rPr>
          <w:rFonts w:eastAsiaTheme="minorEastAsia"/>
          <w:b/>
          <w:i/>
          <w:sz w:val="28"/>
          <w:szCs w:val="28"/>
        </w:rPr>
        <w:t xml:space="preserve"> ;                     </w:t>
      </w:r>
      <m:oMath>
        <m:r>
          <m:rPr>
            <m:sty m:val="bi"/>
          </m:rPr>
          <w:rPr>
            <w:rFonts w:ascii="Cambria Math" w:eastAsiaTheme="minorEastAsia" w:hAnsi="Cambria Math"/>
            <w:sz w:val="28"/>
            <w:szCs w:val="28"/>
          </w:rPr>
          <m:t>6,5+</m:t>
        </m:r>
        <m:d>
          <m:dPr>
            <m:ctrlPr>
              <w:rPr>
                <w:rFonts w:ascii="Cambria Math" w:eastAsiaTheme="minorEastAsia" w:hAnsi="Cambria Math"/>
                <w:b/>
                <w:i/>
                <w:sz w:val="28"/>
                <w:szCs w:val="28"/>
              </w:rPr>
            </m:ctrlPr>
          </m:dPr>
          <m:e>
            <m:r>
              <m:rPr>
                <m:sty m:val="bi"/>
              </m:rPr>
              <w:rPr>
                <w:rFonts w:ascii="Cambria Math" w:eastAsiaTheme="minorEastAsia" w:hAnsi="Cambria Math"/>
                <w:sz w:val="28"/>
                <w:szCs w:val="28"/>
                <w:lang w:val="en-US"/>
              </w:rPr>
              <m:t>x</m:t>
            </m:r>
            <m:r>
              <m:rPr>
                <m:sty m:val="bi"/>
              </m:rPr>
              <w:rPr>
                <w:rFonts w:ascii="Cambria Math" w:eastAsiaTheme="minorEastAsia" w:hAnsi="Cambria Math"/>
                <w:sz w:val="28"/>
                <w:szCs w:val="28"/>
              </w:rPr>
              <m:t>+0,1</m:t>
            </m:r>
          </m:e>
        </m:d>
        <m:r>
          <m:rPr>
            <m:sty m:val="bi"/>
          </m:rPr>
          <w:rPr>
            <w:rFonts w:ascii="Cambria Math" w:eastAsiaTheme="minorEastAsia" w:hAnsi="Cambria Math"/>
            <w:sz w:val="28"/>
            <w:szCs w:val="28"/>
          </w:rPr>
          <m:t>=14,5</m:t>
        </m:r>
      </m:oMath>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4. Вырази в килограммах 45г; 0,0185т; 2ц 50кг.</w:t>
      </w:r>
    </w:p>
    <w:p w:rsidR="00EC7B62" w:rsidRPr="00EC7B62" w:rsidRDefault="00EC7B62" w:rsidP="00EC7B62">
      <w:pPr>
        <w:spacing w:after="200" w:line="276" w:lineRule="auto"/>
        <w:rPr>
          <w:rFonts w:eastAsiaTheme="minorEastAsia"/>
          <w:sz w:val="28"/>
          <w:szCs w:val="28"/>
        </w:rPr>
      </w:pPr>
      <w:r w:rsidRPr="00EC7B62">
        <w:rPr>
          <w:rFonts w:eastAsiaTheme="minorEastAsia"/>
          <w:sz w:val="28"/>
          <w:szCs w:val="28"/>
        </w:rPr>
        <w:t xml:space="preserve">5. Найди длину отрезка, если </w:t>
      </w: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oMath>
      <w:r w:rsidRPr="00EC7B62">
        <w:rPr>
          <w:rFonts w:eastAsiaTheme="minorEastAsia"/>
          <w:sz w:val="28"/>
          <w:szCs w:val="28"/>
        </w:rPr>
        <w:t>его длины равны 27см.</w:t>
      </w:r>
    </w:p>
    <w:p w:rsidR="00EC7B62" w:rsidRPr="00EC7B62" w:rsidRDefault="00EC7B62" w:rsidP="00EC7B62">
      <w:pPr>
        <w:spacing w:after="200" w:line="276" w:lineRule="auto"/>
        <w:rPr>
          <w:rFonts w:eastAsiaTheme="minorHAnsi"/>
          <w:sz w:val="28"/>
          <w:szCs w:val="28"/>
        </w:rPr>
      </w:pPr>
      <w:r w:rsidRPr="00EC7B62">
        <w:rPr>
          <w:rFonts w:eastAsiaTheme="minorEastAsia"/>
          <w:sz w:val="28"/>
          <w:szCs w:val="28"/>
        </w:rPr>
        <w:t xml:space="preserve">6. </w:t>
      </w:r>
      <w:r w:rsidRPr="00EC7B62">
        <w:rPr>
          <w:rFonts w:eastAsiaTheme="minorHAnsi"/>
          <w:sz w:val="28"/>
          <w:szCs w:val="28"/>
        </w:rPr>
        <w:t>Длина прямоугольника 75 см, его ширина составляет 30% длины.</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Найди площадь и периметр прямоугольника.</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 7. Чему равен объем прямоугольного параллелепипеда, если его длина </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7 см, ширина 5 см, а высота 3см?</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 xml:space="preserve">8. Найди значение буквенного выражения </w:t>
      </w:r>
    </w:p>
    <w:p w:rsidR="00EC7B62" w:rsidRPr="00EC7B62" w:rsidRDefault="00EC7B62" w:rsidP="00EC7B62">
      <w:pPr>
        <w:spacing w:after="200" w:line="276" w:lineRule="auto"/>
        <w:rPr>
          <w:rFonts w:eastAsiaTheme="minorHAnsi"/>
          <w:i/>
          <w:sz w:val="28"/>
          <w:szCs w:val="28"/>
        </w:rPr>
      </w:pPr>
      <m:oMath>
        <m:r>
          <w:rPr>
            <w:rFonts w:ascii="Cambria Math" w:eastAsiaTheme="minorHAnsi" w:hAnsi="Cambria Math"/>
            <w:sz w:val="28"/>
            <w:szCs w:val="28"/>
            <w:lang w:val="en-US"/>
          </w:rPr>
          <m:t>a</m:t>
        </m:r>
        <m:r>
          <w:rPr>
            <w:rFonts w:ascii="Cambria Math" w:eastAsiaTheme="minorHAnsi" w:hAnsi="Cambria Math"/>
            <w:sz w:val="28"/>
            <w:szCs w:val="28"/>
          </w:rPr>
          <m:t>∙10-</m:t>
        </m:r>
        <m:r>
          <w:rPr>
            <w:rFonts w:ascii="Cambria Math" w:eastAsiaTheme="minorHAnsi" w:hAnsi="Cambria Math"/>
            <w:sz w:val="28"/>
            <w:szCs w:val="28"/>
            <w:lang w:val="en-US"/>
          </w:rPr>
          <m:t>b</m:t>
        </m:r>
        <m:r>
          <w:rPr>
            <w:rFonts w:ascii="Cambria Math" w:eastAsiaTheme="minorHAnsi" w:hAnsi="Cambria Math"/>
            <w:sz w:val="28"/>
            <w:szCs w:val="28"/>
          </w:rPr>
          <m:t>:100</m:t>
        </m:r>
      </m:oMath>
      <w:r w:rsidRPr="00EC7B62">
        <w:rPr>
          <w:rFonts w:eastAsiaTheme="minorEastAsia"/>
          <w:sz w:val="28"/>
          <w:szCs w:val="28"/>
        </w:rPr>
        <w:t xml:space="preserve"> при </w:t>
      </w:r>
      <w:r w:rsidRPr="00EC7B62">
        <w:rPr>
          <w:rFonts w:eastAsiaTheme="minorEastAsia"/>
          <w:i/>
          <w:sz w:val="28"/>
          <w:szCs w:val="28"/>
          <w:lang w:val="en-US"/>
        </w:rPr>
        <w:t>a</w:t>
      </w:r>
      <w:r w:rsidRPr="00EC7B62">
        <w:rPr>
          <w:rFonts w:eastAsiaTheme="minorEastAsia"/>
          <w:i/>
          <w:sz w:val="28"/>
          <w:szCs w:val="28"/>
        </w:rPr>
        <w:t xml:space="preserve">=2.15, </w:t>
      </w:r>
      <w:r w:rsidRPr="00EC7B62">
        <w:rPr>
          <w:rFonts w:eastAsiaTheme="minorEastAsia"/>
          <w:i/>
          <w:sz w:val="28"/>
          <w:szCs w:val="28"/>
          <w:lang w:val="en-US"/>
        </w:rPr>
        <w:t>b</w:t>
      </w:r>
      <w:r w:rsidRPr="00EC7B62">
        <w:rPr>
          <w:rFonts w:eastAsiaTheme="minorEastAsia"/>
          <w:i/>
          <w:sz w:val="28"/>
          <w:szCs w:val="28"/>
        </w:rPr>
        <w:t>=21</w:t>
      </w: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160" w:line="259" w:lineRule="auto"/>
        <w:jc w:val="center"/>
        <w:rPr>
          <w:rFonts w:eastAsia="Calibri"/>
          <w:b/>
          <w:sz w:val="28"/>
          <w:szCs w:val="28"/>
        </w:rPr>
      </w:pPr>
      <w:r w:rsidRPr="00EC7B62">
        <w:rPr>
          <w:rFonts w:eastAsia="Calibri"/>
          <w:b/>
          <w:sz w:val="28"/>
          <w:szCs w:val="28"/>
        </w:rPr>
        <w:t>Контрольные работы</w:t>
      </w:r>
    </w:p>
    <w:p w:rsidR="00EC7B62" w:rsidRPr="00EC7B62" w:rsidRDefault="00EC7B62" w:rsidP="00EC7B62">
      <w:pPr>
        <w:spacing w:after="160" w:line="259" w:lineRule="auto"/>
        <w:jc w:val="center"/>
        <w:rPr>
          <w:rFonts w:eastAsia="Calibri"/>
          <w:b/>
          <w:sz w:val="28"/>
          <w:szCs w:val="28"/>
        </w:rPr>
      </w:pPr>
      <w:r w:rsidRPr="00EC7B62">
        <w:rPr>
          <w:rFonts w:eastAsia="Calibri"/>
          <w:b/>
          <w:sz w:val="28"/>
          <w:szCs w:val="28"/>
        </w:rPr>
        <w:t>к учебнику для 6 класса</w:t>
      </w:r>
    </w:p>
    <w:p w:rsidR="00EC7B62" w:rsidRPr="00EC7B62" w:rsidRDefault="00EC7B62" w:rsidP="00EC7B62">
      <w:pPr>
        <w:spacing w:after="160" w:line="259" w:lineRule="auto"/>
        <w:jc w:val="center"/>
        <w:rPr>
          <w:rFonts w:eastAsia="Calibri"/>
          <w:b/>
          <w:sz w:val="28"/>
          <w:szCs w:val="28"/>
        </w:rPr>
      </w:pPr>
      <w:r w:rsidRPr="00EC7B62">
        <w:rPr>
          <w:rFonts w:eastAsia="Calibri"/>
          <w:b/>
          <w:sz w:val="28"/>
          <w:szCs w:val="28"/>
        </w:rPr>
        <w:t>общеобразовательный учреждений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Предложенные в сборнике контрольные работы соответствуют логике построения содержания курса математики 6 класса по программе Н.Б. Истоминой.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Сборник включает тематические контрольные работы (</w:t>
      </w:r>
      <w:r w:rsidRPr="00EC7B62">
        <w:rPr>
          <w:rFonts w:eastAsia="Calibri"/>
          <w:sz w:val="28"/>
          <w:szCs w:val="28"/>
          <w:lang w:val="en-US"/>
        </w:rPr>
        <w:t>I</w:t>
      </w:r>
      <w:r w:rsidRPr="00EC7B62">
        <w:rPr>
          <w:rFonts w:eastAsia="Calibri"/>
          <w:sz w:val="28"/>
          <w:szCs w:val="28"/>
        </w:rPr>
        <w:t xml:space="preserve"> чет. – 4 работы; II чет – 2 работы; </w:t>
      </w:r>
      <w:r w:rsidRPr="00EC7B62">
        <w:rPr>
          <w:rFonts w:eastAsia="Calibri"/>
          <w:sz w:val="28"/>
          <w:szCs w:val="28"/>
          <w:lang w:val="en-US"/>
        </w:rPr>
        <w:t>III</w:t>
      </w:r>
      <w:r w:rsidRPr="00EC7B62">
        <w:rPr>
          <w:rFonts w:eastAsia="Calibri"/>
          <w:sz w:val="28"/>
          <w:szCs w:val="28"/>
        </w:rPr>
        <w:t xml:space="preserve"> чет. – 4 работы; </w:t>
      </w:r>
      <w:r w:rsidRPr="00EC7B62">
        <w:rPr>
          <w:rFonts w:eastAsia="Calibri"/>
          <w:sz w:val="28"/>
          <w:szCs w:val="28"/>
          <w:lang w:val="en-US"/>
        </w:rPr>
        <w:t>IV</w:t>
      </w:r>
      <w:r w:rsidRPr="00EC7B62">
        <w:rPr>
          <w:rFonts w:eastAsia="Calibri"/>
          <w:sz w:val="28"/>
          <w:szCs w:val="28"/>
        </w:rPr>
        <w:t xml:space="preserve"> чет – 2 работы).</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Для каждой контрольной работы сформированы цели проверки и даны три уровня содержания.</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В качестве способов усложнения заданий от первого уровня к третьему выступают:</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увеличение количества выполняемых учащимися операций;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самостоятельность в выборе способов действий, соответствующих данному условию;</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новизна формулировки заданий,  требующая самостоятельности установления взаимосвязи между различными вопросами начального курса математики 6 класса;</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lastRenderedPageBreak/>
        <w:t>- необходимость использования в процессе выполнения заданий приемов умственной деятельности: анализа и синтеза, сравнения, классификации, обобщения.</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Следует иметь в виду, что предложив для контрольной работы вариант второго и третьего ровня, учитель тем самым повышает требования к оценке знаний, умений, навыков учащихся. Поэтому при выставлении отметок рекомендуется ориентироваться только на вариант первого уровня, а за выполнение заданий второго и третьего уровня фиксировать только положительные отметки. Отсюда следует, что к выполнению заданий второго и третьего уровня ученик приступает только после того, как закончит работу с заданиями первого уровня. При этом учащиеся могут самостоятельно выбирать задания более высокого уровня, а учитель оценивает каждое задание только положительной отметкой. Вполне возможно, что школьник, допустивший ошибку в заданиях первого уровня, успешно справиться с заданиями второго и третьего уровня. В этом случае ему выставляется отметка за контрольную работу первого уровня  и положительные отметки за выполнение заданий второго или третьего уровней.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При оценки первого уровня контрольной работы следует руководствоваться количеством правильного выполнения заданий, а именно: если вариант контрольной работы содержит 5 заданий, то соответственно, верное выполнение всех пяти заданий оценивается отметкой 5, четырех заданий -отметкой 4, трех – отметкой 3. Аналогичный подход осуществляется к оцениванию контрольной работы, если она содержит 3, 4 или 6 заданий.</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К сожалению, некоторые учителя ошибочно считают, что для получения за контрольную работу отметки «отлично» ученик должен выполнять задания третьего уровня или хотя бы второго уровня. Однако, завышая таким образом требования контроля, мы не учитываем индивидуальные особенности детей,   упускаем возможность создать каждому ребенку ситуация успеха и тем самым вселить в него уверенность, отсутствие которой неизбежно приводит к нежеланию учится.</w:t>
      </w:r>
    </w:p>
    <w:p w:rsidR="00EC7B62" w:rsidRPr="00EC7B62" w:rsidRDefault="00EC7B62" w:rsidP="00EC7B62">
      <w:pPr>
        <w:tabs>
          <w:tab w:val="left" w:pos="1740"/>
        </w:tabs>
        <w:spacing w:after="160" w:line="259" w:lineRule="auto"/>
        <w:rPr>
          <w:rFonts w:eastAsia="Calibri"/>
          <w:sz w:val="28"/>
          <w:szCs w:val="28"/>
        </w:rPr>
      </w:pPr>
      <w:r w:rsidRPr="00EC7B62">
        <w:rPr>
          <w:rFonts w:eastAsia="Calibri"/>
          <w:sz w:val="28"/>
          <w:szCs w:val="28"/>
        </w:rPr>
        <w:t xml:space="preserve">   Конечно, учитель в праве выяснить, кто из детей может самостоятельно выполнить все задания второго и даже третьего уровня контрольной работы, предложив всем ученикам класса вариант соответствующего уровня.             Полученные результаты он может затем использовать для организации индивидуальной работы, но ни в коей мере для оценки знаний, умений и навыков.   </w:t>
      </w:r>
    </w:p>
    <w:p w:rsidR="00EC7B62" w:rsidRPr="00EC7B62" w:rsidRDefault="00EC7B62" w:rsidP="00EC7B62">
      <w:pPr>
        <w:tabs>
          <w:tab w:val="left" w:pos="1740"/>
        </w:tabs>
        <w:spacing w:after="160" w:line="259" w:lineRule="auto"/>
        <w:rPr>
          <w:rFonts w:eastAsia="Calibri"/>
          <w:sz w:val="28"/>
          <w:szCs w:val="28"/>
        </w:rPr>
      </w:pPr>
    </w:p>
    <w:p w:rsidR="00EC7B62" w:rsidRPr="00EC7B62" w:rsidRDefault="00EC7B62" w:rsidP="00EC7B62">
      <w:pPr>
        <w:tabs>
          <w:tab w:val="left" w:pos="1740"/>
        </w:tabs>
        <w:spacing w:after="160" w:line="259" w:lineRule="auto"/>
        <w:rPr>
          <w:rFonts w:eastAsia="Calibri"/>
          <w:sz w:val="28"/>
          <w:szCs w:val="28"/>
        </w:rPr>
      </w:pPr>
    </w:p>
    <w:p w:rsidR="00EC7B62" w:rsidRPr="00EC7B62" w:rsidRDefault="00EC7B62" w:rsidP="00EC7B62">
      <w:pPr>
        <w:tabs>
          <w:tab w:val="left" w:pos="1740"/>
        </w:tabs>
        <w:spacing w:after="160" w:line="259" w:lineRule="auto"/>
        <w:rPr>
          <w:rFonts w:eastAsia="Calibri"/>
          <w:sz w:val="28"/>
          <w:szCs w:val="28"/>
        </w:rPr>
      </w:pPr>
    </w:p>
    <w:tbl>
      <w:tblPr>
        <w:tblStyle w:val="31"/>
        <w:tblW w:w="0" w:type="auto"/>
        <w:tblLook w:val="04A0" w:firstRow="1" w:lastRow="0" w:firstColumn="1" w:lastColumn="0" w:noHBand="0" w:noVBand="1"/>
      </w:tblPr>
      <w:tblGrid>
        <w:gridCol w:w="1752"/>
        <w:gridCol w:w="5898"/>
        <w:gridCol w:w="1695"/>
      </w:tblGrid>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 xml:space="preserve">№ </w:t>
            </w:r>
          </w:p>
          <w:p w:rsidR="00EC7B62" w:rsidRPr="00EC7B62" w:rsidRDefault="00EC7B62" w:rsidP="00EC7B62">
            <w:pPr>
              <w:tabs>
                <w:tab w:val="left" w:pos="1740"/>
              </w:tabs>
              <w:jc w:val="center"/>
              <w:rPr>
                <w:rFonts w:ascii="Times New Roman" w:hAnsi="Times New Roman"/>
              </w:rPr>
            </w:pPr>
            <w:r w:rsidRPr="00EC7B62">
              <w:rPr>
                <w:rFonts w:ascii="Times New Roman" w:hAnsi="Times New Roman"/>
              </w:rPr>
              <w:t>контрольной работы</w:t>
            </w:r>
          </w:p>
        </w:tc>
        <w:tc>
          <w:tcPr>
            <w:tcW w:w="5898"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Цель контрольной работы</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 xml:space="preserve">Количество </w:t>
            </w:r>
          </w:p>
          <w:p w:rsidR="00EC7B62" w:rsidRPr="00EC7B62" w:rsidRDefault="00EC7B62" w:rsidP="00EC7B62">
            <w:pPr>
              <w:tabs>
                <w:tab w:val="left" w:pos="1740"/>
              </w:tabs>
              <w:jc w:val="center"/>
              <w:rPr>
                <w:rFonts w:ascii="Times New Roman" w:hAnsi="Times New Roman"/>
              </w:rPr>
            </w:pPr>
            <w:r w:rsidRPr="00EC7B62">
              <w:rPr>
                <w:rFonts w:ascii="Times New Roman" w:hAnsi="Times New Roman"/>
              </w:rPr>
              <w:t>часов</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признаков делимости и сформированность умений:</w:t>
            </w:r>
          </w:p>
          <w:p w:rsidR="00EC7B62" w:rsidRPr="00EC7B62" w:rsidRDefault="00EC7B62" w:rsidP="00EC7B62">
            <w:pPr>
              <w:tabs>
                <w:tab w:val="left" w:pos="1740"/>
              </w:tabs>
              <w:rPr>
                <w:rFonts w:ascii="Times New Roman" w:hAnsi="Times New Roman"/>
              </w:rPr>
            </w:pPr>
            <w:r w:rsidRPr="00EC7B62">
              <w:rPr>
                <w:rFonts w:ascii="Times New Roman" w:hAnsi="Times New Roman"/>
              </w:rPr>
              <w:t>-Сокращать дроби, строить координатный луч и отмечать на нем точки по данным координатам, решать уравнения, решать задачи на нахождение дроби от целого и целого по его части.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2</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представлять десятичные дроби в виде обыкновенных и наоборот, сравнивать дроби, выполнять с ними различные арифметические действия, решать уравнения, решать задачи на нахождение дроби (процента) от целого и целого по дроби (проценту).</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3</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решать задачи на нахождение части от числа и числа по его части.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4</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пользоваться правилом округления десятичных дробей, находить среднее арифметическое чисел, выполнять преобразование дробных выражений.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5</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«отношение», «масштаб», «пропорция».</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6</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«отношение», «пропорция», «прямая пропорциональная зависимость», «обратная пропорциональная зависимость»; формул длины окружности и площадь круга. Проверить умение решать задачи с помощью составления пропорций.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7</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«противоположные числа», «модуль числа» и сформированность умений: отмечать точку с заданной координатой на координатной прямой и записывать координаты точек, отмеченных на координатной прямой.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8</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понятий: «противоположные числа», «модуль числа», «алгебраическая сумма» и сформированность умений: сравнивать, складывать, вычитать рациональные числа и отмечать точки с заданными координатами на координатной прямой.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9</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выполнять действия с рациональными числами.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10</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w:t>
            </w:r>
          </w:p>
          <w:p w:rsidR="00EC7B62" w:rsidRPr="00EC7B62" w:rsidRDefault="00EC7B62" w:rsidP="00EC7B62">
            <w:pPr>
              <w:tabs>
                <w:tab w:val="left" w:pos="1740"/>
              </w:tabs>
              <w:rPr>
                <w:rFonts w:ascii="Times New Roman" w:hAnsi="Times New Roman"/>
              </w:rPr>
            </w:pPr>
            <w:r w:rsidRPr="00EC7B62">
              <w:rPr>
                <w:rFonts w:ascii="Times New Roman" w:hAnsi="Times New Roman"/>
              </w:rPr>
              <w:t>-Выполнять тождественные преобразования (раскрытие скобок и приведение подобных слагаемых);</w:t>
            </w:r>
          </w:p>
          <w:p w:rsidR="00EC7B62" w:rsidRPr="00EC7B62" w:rsidRDefault="00EC7B62" w:rsidP="00EC7B62">
            <w:pPr>
              <w:tabs>
                <w:tab w:val="left" w:pos="1740"/>
              </w:tabs>
              <w:rPr>
                <w:rFonts w:ascii="Times New Roman" w:hAnsi="Times New Roman"/>
              </w:rPr>
            </w:pPr>
            <w:r w:rsidRPr="00EC7B62">
              <w:rPr>
                <w:rFonts w:ascii="Times New Roman" w:hAnsi="Times New Roman"/>
              </w:rPr>
              <w:t>-Решать задачи с помощью составления уравнений, в которых неизвестные находятся только в одной части.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11</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сформированность умений: решать уравнения алгебраическим способом и решать задачи с помощью составления уравнений.</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r w:rsidR="00EC7B62" w:rsidRPr="00EC7B62" w:rsidTr="00BE4AA7">
        <w:tc>
          <w:tcPr>
            <w:tcW w:w="1752"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12</w:t>
            </w:r>
          </w:p>
        </w:tc>
        <w:tc>
          <w:tcPr>
            <w:tcW w:w="5898" w:type="dxa"/>
          </w:tcPr>
          <w:p w:rsidR="00EC7B62" w:rsidRPr="00EC7B62" w:rsidRDefault="00EC7B62" w:rsidP="00EC7B62">
            <w:pPr>
              <w:tabs>
                <w:tab w:val="left" w:pos="1740"/>
              </w:tabs>
              <w:rPr>
                <w:rFonts w:ascii="Times New Roman" w:hAnsi="Times New Roman"/>
              </w:rPr>
            </w:pPr>
            <w:r w:rsidRPr="00EC7B62">
              <w:rPr>
                <w:rFonts w:ascii="Times New Roman" w:hAnsi="Times New Roman"/>
              </w:rPr>
              <w:t>Проверить усвоение понятия «координатная плоскость»</w:t>
            </w:r>
          </w:p>
          <w:p w:rsidR="00EC7B62" w:rsidRPr="00EC7B62" w:rsidRDefault="00EC7B62" w:rsidP="00EC7B62">
            <w:pPr>
              <w:tabs>
                <w:tab w:val="left" w:pos="1740"/>
              </w:tabs>
              <w:rPr>
                <w:rFonts w:ascii="Times New Roman" w:hAnsi="Times New Roman"/>
              </w:rPr>
            </w:pPr>
            <w:r w:rsidRPr="00EC7B62">
              <w:rPr>
                <w:rFonts w:ascii="Times New Roman" w:hAnsi="Times New Roman"/>
              </w:rPr>
              <w:t>-Сформированность умений строить точки в прямоугольной системе координат по данным координатам и строить простейшие графики.</w:t>
            </w:r>
          </w:p>
        </w:tc>
        <w:tc>
          <w:tcPr>
            <w:tcW w:w="1695" w:type="dxa"/>
          </w:tcPr>
          <w:p w:rsidR="00EC7B62" w:rsidRPr="00EC7B62" w:rsidRDefault="00EC7B62" w:rsidP="00EC7B62">
            <w:pPr>
              <w:tabs>
                <w:tab w:val="left" w:pos="1740"/>
              </w:tabs>
              <w:jc w:val="center"/>
              <w:rPr>
                <w:rFonts w:ascii="Times New Roman" w:hAnsi="Times New Roman"/>
              </w:rPr>
            </w:pPr>
            <w:r w:rsidRPr="00EC7B62">
              <w:rPr>
                <w:rFonts w:ascii="Times New Roman" w:hAnsi="Times New Roman"/>
              </w:rPr>
              <w:t>1</w:t>
            </w:r>
          </w:p>
        </w:tc>
      </w:tr>
    </w:tbl>
    <w:p w:rsidR="00EC7B62" w:rsidRPr="00EC7B62" w:rsidRDefault="00EC7B62" w:rsidP="00EC7B62">
      <w:pPr>
        <w:tabs>
          <w:tab w:val="left" w:pos="1740"/>
        </w:tabs>
        <w:spacing w:after="160" w:line="259" w:lineRule="auto"/>
        <w:rPr>
          <w:rFonts w:eastAsia="Calibri"/>
          <w:sz w:val="22"/>
          <w:szCs w:val="22"/>
        </w:rPr>
      </w:pP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lastRenderedPageBreak/>
        <w:t>Итоговая контрольная работа 6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1.</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-8,1-(-4)</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(-12)</w:t>
      </w:r>
      <m:oMath>
        <m:r>
          <m:rPr>
            <m:sty m:val="p"/>
          </m:rPr>
          <w:rPr>
            <w:rFonts w:ascii="Cambria Math" w:eastAsiaTheme="minorHAnsi" w:hAnsi="Cambria Math"/>
            <w:sz w:val="28"/>
            <w:szCs w:val="28"/>
          </w:rPr>
          <m:t>∙</m:t>
        </m:r>
      </m:oMath>
      <w:r w:rsidRPr="00EC7B62">
        <w:rPr>
          <w:rFonts w:eastAsiaTheme="minorEastAsia"/>
          <w:sz w:val="28"/>
          <w:szCs w:val="28"/>
        </w:rPr>
        <w:t>(0,001)</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(-8,5)</w:t>
      </w:r>
      <m:oMath>
        <m:r>
          <m:rPr>
            <m:sty m:val="p"/>
          </m:rPr>
          <w:rPr>
            <w:rFonts w:ascii="Cambria Math" w:eastAsiaTheme="minorHAnsi"/>
            <w:sz w:val="28"/>
            <w:szCs w:val="28"/>
          </w:rPr>
          <m:t>:</m:t>
        </m:r>
      </m:oMath>
      <w:r w:rsidRPr="00EC7B62">
        <w:rPr>
          <w:rFonts w:eastAsiaTheme="minorEastAsia"/>
          <w:sz w:val="28"/>
          <w:szCs w:val="28"/>
        </w:rPr>
        <w:t>(-1,2)</w:t>
      </w:r>
    </w:p>
    <w:p w:rsidR="00EC7B62" w:rsidRPr="00EC7B62" w:rsidRDefault="00EC7B62" w:rsidP="00EC7B62">
      <w:pPr>
        <w:spacing w:after="200" w:line="276" w:lineRule="auto"/>
        <w:rPr>
          <w:rFonts w:eastAsiaTheme="minorHAnsi"/>
          <w:sz w:val="28"/>
          <w:szCs w:val="28"/>
        </w:rPr>
      </w:pPr>
      <m:oMathPara>
        <m:oMathParaPr>
          <m:jc m:val="left"/>
        </m:oMathParaPr>
        <m:oMath>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4</m:t>
              </m:r>
            </m:num>
            <m:den>
              <m:r>
                <m:rPr>
                  <m:sty m:val="p"/>
                </m:rPr>
                <w:rPr>
                  <w:rFonts w:ascii="Cambria Math" w:eastAsiaTheme="minorHAnsi" w:hAnsi="Cambria Math"/>
                  <w:sz w:val="28"/>
                  <w:szCs w:val="28"/>
                </w:rPr>
                <m:t>9</m:t>
              </m:r>
            </m:den>
          </m:f>
          <m:r>
            <m:rPr>
              <m:sty m:val="p"/>
            </m:rPr>
            <w:rPr>
              <w:rFonts w:ascii="Cambria Math" w:eastAsiaTheme="minorHAnsi" w:hAnsi="Cambria Math"/>
              <w:sz w:val="28"/>
              <w:szCs w:val="28"/>
            </w:rPr>
            <m:t>-</m:t>
          </m:r>
          <m:d>
            <m:dPr>
              <m:ctrlPr>
                <w:rPr>
                  <w:rFonts w:ascii="Cambria Math" w:eastAsiaTheme="minorHAnsi" w:hAnsi="Cambria Math"/>
                  <w:sz w:val="28"/>
                  <w:szCs w:val="28"/>
                </w:rPr>
              </m:ctrlPr>
            </m:dPr>
            <m:e>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2</m:t>
                  </m:r>
                </m:num>
                <m:den>
                  <m:r>
                    <m:rPr>
                      <m:sty m:val="p"/>
                    </m:rPr>
                    <w:rPr>
                      <w:rFonts w:ascii="Cambria Math" w:eastAsiaTheme="minorHAnsi" w:hAnsi="Cambria Math"/>
                      <w:sz w:val="28"/>
                      <w:szCs w:val="28"/>
                    </w:rPr>
                    <m:t>3</m:t>
                  </m:r>
                </m:den>
              </m:f>
            </m:e>
          </m:d>
        </m:oMath>
      </m:oMathPara>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2. Найди значения выражений:</w:t>
      </w:r>
      <w:r w:rsidRPr="00EC7B62">
        <w:rPr>
          <w:rFonts w:eastAsiaTheme="minorHAnsi"/>
          <w:sz w:val="28"/>
          <w:szCs w:val="28"/>
        </w:rPr>
        <w:t xml:space="preserve"> </w:t>
      </w:r>
      <w:proofErr w:type="gramStart"/>
      <w:r w:rsidRPr="00EC7B62">
        <w:rPr>
          <w:rFonts w:eastAsiaTheme="minorHAnsi"/>
          <w:sz w:val="28"/>
          <w:szCs w:val="28"/>
        </w:rPr>
        <w:t>-(</w:t>
      </w:r>
      <w:proofErr w:type="gramEnd"/>
      <w:r w:rsidRPr="00EC7B62">
        <w:rPr>
          <w:rFonts w:eastAsiaTheme="minorHAnsi"/>
          <w:sz w:val="28"/>
          <w:szCs w:val="28"/>
        </w:rPr>
        <w:t xml:space="preserve">1,8 · 0,4 –  </w:t>
      </w:r>
      <w:r w:rsidRPr="00EC7B62">
        <w:rPr>
          <w:rFonts w:eastAsiaTheme="minorHAnsi"/>
          <w:position w:val="-24"/>
          <w:sz w:val="28"/>
          <w:szCs w:val="28"/>
        </w:rPr>
        <w:object w:dxaOrig="920" w:dyaOrig="620">
          <v:shape id="_x0000_i1042" type="#_x0000_t75" style="width:46.5pt;height:31.5pt" o:ole="">
            <v:imagedata r:id="rId46" o:title=""/>
          </v:shape>
          <o:OLEObject Type="Embed" ProgID="Equation.3" ShapeID="_x0000_i1042" DrawAspect="Content" ObjectID="_1628482966" r:id="rId47"/>
        </w:object>
      </w:r>
      <w:r w:rsidRPr="00EC7B62">
        <w:rPr>
          <w:rFonts w:eastAsiaTheme="minorHAnsi"/>
          <w:sz w:val="28"/>
          <w:szCs w:val="28"/>
        </w:rPr>
        <w:t>) : ( - 0,8).</w:t>
      </w:r>
    </w:p>
    <w:p w:rsidR="00EC7B62" w:rsidRPr="00EC7B62" w:rsidRDefault="00EC7B62" w:rsidP="00EC7B62">
      <w:pPr>
        <w:spacing w:after="200" w:line="276" w:lineRule="auto"/>
        <w:rPr>
          <w:rFonts w:eastAsiaTheme="minorHAnsi"/>
          <w:sz w:val="28"/>
          <w:szCs w:val="28"/>
        </w:rPr>
      </w:pPr>
      <w:r w:rsidRPr="00EC7B62">
        <w:rPr>
          <w:rFonts w:eastAsiaTheme="minorHAnsi"/>
          <w:b/>
          <w:sz w:val="28"/>
          <w:szCs w:val="28"/>
        </w:rPr>
        <w:t>3. Реши уравнения:</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а)</w:t>
      </w:r>
      <w:r w:rsidRPr="00EC7B62">
        <w:rPr>
          <w:rFonts w:eastAsia="Calibri"/>
          <w:sz w:val="28"/>
          <w:szCs w:val="28"/>
        </w:rPr>
        <w:t>1,2х – 0,6 = 0,8х – 27</w:t>
      </w:r>
      <w:r w:rsidRPr="00EC7B62">
        <w:rPr>
          <w:rFonts w:eastAsiaTheme="minorHAnsi"/>
          <w:sz w:val="28"/>
          <w:szCs w:val="28"/>
        </w:rPr>
        <w:t xml:space="preserve">      б) </w:t>
      </w:r>
      <m:oMath>
        <m:f>
          <m:fPr>
            <m:ctrlPr>
              <w:rPr>
                <w:rFonts w:ascii="Cambria Math" w:eastAsiaTheme="minorHAnsi" w:hAnsi="Cambria Math"/>
                <w:sz w:val="28"/>
                <w:szCs w:val="28"/>
              </w:rPr>
            </m:ctrlPr>
          </m:fPr>
          <m:num>
            <m:r>
              <m:rPr>
                <m:sty m:val="p"/>
              </m:rPr>
              <w:rPr>
                <w:rFonts w:ascii="Cambria Math" w:eastAsiaTheme="minorHAnsi" w:hAnsi="Cambria Math"/>
                <w:sz w:val="28"/>
                <w:szCs w:val="28"/>
                <w:lang w:val="en-US"/>
              </w:rPr>
              <m:t>x</m:t>
            </m:r>
          </m:num>
          <m:den>
            <m:r>
              <m:rPr>
                <m:sty m:val="p"/>
              </m:rPr>
              <w:rPr>
                <w:rFonts w:ascii="Cambria Math" w:eastAsiaTheme="minorHAnsi"/>
                <w:sz w:val="28"/>
                <w:szCs w:val="28"/>
              </w:rPr>
              <m:t>4</m:t>
            </m:r>
          </m:den>
        </m:f>
        <m:r>
          <m:rPr>
            <m:sty m:val="p"/>
          </m:rPr>
          <w:rPr>
            <w:rFonts w:ascii="Cambria Math" w:eastAsiaTheme="minorHAnsi"/>
            <w:sz w:val="28"/>
            <w:szCs w:val="28"/>
          </w:rPr>
          <m:t>=</m:t>
        </m:r>
        <m:f>
          <m:fPr>
            <m:ctrlPr>
              <w:rPr>
                <w:rFonts w:ascii="Cambria Math" w:eastAsiaTheme="minorHAnsi" w:hAnsi="Cambria Math"/>
                <w:sz w:val="28"/>
                <w:szCs w:val="28"/>
              </w:rPr>
            </m:ctrlPr>
          </m:fPr>
          <m:num>
            <m:r>
              <m:rPr>
                <m:sty m:val="p"/>
              </m:rPr>
              <w:rPr>
                <w:rFonts w:ascii="Cambria Math" w:eastAsiaTheme="minorHAnsi"/>
                <w:sz w:val="28"/>
                <w:szCs w:val="28"/>
              </w:rPr>
              <m:t>0.25</m:t>
            </m:r>
          </m:num>
          <m:den>
            <m:r>
              <m:rPr>
                <m:sty m:val="p"/>
              </m:rPr>
              <w:rPr>
                <w:rFonts w:ascii="Cambria Math" w:eastAsiaTheme="minorHAnsi"/>
                <w:sz w:val="28"/>
                <w:szCs w:val="28"/>
              </w:rPr>
              <m:t>5</m:t>
            </m:r>
          </m:den>
        </m:f>
      </m:oMath>
    </w:p>
    <w:p w:rsidR="00EC7B62" w:rsidRPr="00EC7B62" w:rsidRDefault="00EC7B62" w:rsidP="00EC7B62">
      <w:pPr>
        <w:spacing w:after="200" w:line="276" w:lineRule="auto"/>
        <w:rPr>
          <w:rFonts w:eastAsiaTheme="minorHAnsi"/>
          <w:b/>
          <w:sz w:val="28"/>
          <w:szCs w:val="28"/>
        </w:rPr>
      </w:pPr>
      <w:r w:rsidRPr="00EC7B62">
        <w:rPr>
          <w:rFonts w:eastAsiaTheme="minorEastAsia"/>
          <w:sz w:val="28"/>
          <w:szCs w:val="28"/>
        </w:rPr>
        <w:t xml:space="preserve">4. Найди число </w:t>
      </w:r>
      <w:r w:rsidRPr="00EC7B62">
        <w:rPr>
          <w:rFonts w:eastAsiaTheme="minorEastAsia"/>
          <w:sz w:val="28"/>
          <w:szCs w:val="28"/>
          <w:lang w:val="en-US"/>
        </w:rPr>
        <w:t>b</w:t>
      </w:r>
      <w:r w:rsidRPr="00EC7B62">
        <w:rPr>
          <w:rFonts w:eastAsiaTheme="minorEastAsia"/>
          <w:sz w:val="28"/>
          <w:szCs w:val="28"/>
        </w:rPr>
        <w:t xml:space="preserve">, </w:t>
      </w:r>
      <w:proofErr w:type="gramStart"/>
      <w:r w:rsidRPr="00EC7B62">
        <w:rPr>
          <w:rFonts w:eastAsiaTheme="minorEastAsia"/>
          <w:sz w:val="28"/>
          <w:szCs w:val="28"/>
        </w:rPr>
        <w:t xml:space="preserve">если </w:t>
      </w:r>
      <m:oMath>
        <m:f>
          <m:fPr>
            <m:ctrlPr>
              <w:rPr>
                <w:rFonts w:ascii="Cambria Math" w:eastAsiaTheme="minorEastAsia" w:hAnsi="Cambria Math"/>
                <w:sz w:val="28"/>
                <w:szCs w:val="28"/>
              </w:rPr>
            </m:ctrlPr>
          </m:fPr>
          <m:num>
            <m:r>
              <m:rPr>
                <m:sty m:val="p"/>
              </m:rPr>
              <w:rPr>
                <w:rFonts w:ascii="Cambria Math" w:eastAsiaTheme="minorEastAsia"/>
                <w:sz w:val="28"/>
                <w:szCs w:val="28"/>
              </w:rPr>
              <m:t>1</m:t>
            </m:r>
          </m:num>
          <m:den>
            <m:r>
              <m:rPr>
                <m:sty m:val="p"/>
              </m:rPr>
              <w:rPr>
                <w:rFonts w:ascii="Cambria Math" w:eastAsiaTheme="minorEastAsia"/>
                <w:sz w:val="28"/>
                <w:szCs w:val="28"/>
              </w:rPr>
              <m:t>4</m:t>
            </m:r>
          </m:den>
        </m:f>
      </m:oMath>
      <w:r w:rsidRPr="00EC7B62">
        <w:rPr>
          <w:rFonts w:eastAsiaTheme="minorEastAsia"/>
          <w:sz w:val="28"/>
          <w:szCs w:val="28"/>
        </w:rPr>
        <w:t xml:space="preserve"> от</w:t>
      </w:r>
      <w:proofErr w:type="gramEnd"/>
      <w:r w:rsidRPr="00EC7B62">
        <w:rPr>
          <w:rFonts w:eastAsiaTheme="minorEastAsia"/>
          <w:sz w:val="28"/>
          <w:szCs w:val="28"/>
        </w:rPr>
        <w:t xml:space="preserve"> него равны 40% от 80</w:t>
      </w:r>
    </w:p>
    <w:p w:rsidR="00EC7B62" w:rsidRPr="00EC7B62" w:rsidRDefault="00EC7B62" w:rsidP="00EC7B62">
      <w:pPr>
        <w:spacing w:after="200" w:line="276" w:lineRule="auto"/>
        <w:rPr>
          <w:rFonts w:eastAsia="Calibri"/>
          <w:sz w:val="28"/>
          <w:szCs w:val="28"/>
        </w:rPr>
      </w:pPr>
      <w:r w:rsidRPr="00EC7B62">
        <w:rPr>
          <w:rFonts w:eastAsiaTheme="minorHAnsi"/>
          <w:b/>
          <w:sz w:val="28"/>
          <w:szCs w:val="28"/>
        </w:rPr>
        <w:t xml:space="preserve">5. </w:t>
      </w:r>
      <w:r w:rsidRPr="00EC7B62">
        <w:rPr>
          <w:rFonts w:eastAsia="Calibri"/>
          <w:b/>
          <w:sz w:val="28"/>
          <w:szCs w:val="28"/>
        </w:rPr>
        <w:t xml:space="preserve"> Раскройте скобки и приведите подобные слагаемые:</w:t>
      </w:r>
    </w:p>
    <w:p w:rsidR="00EC7B62" w:rsidRPr="00EC7B62" w:rsidRDefault="00EC7B62" w:rsidP="00EC7B62">
      <w:pPr>
        <w:spacing w:after="200" w:line="276" w:lineRule="auto"/>
        <w:rPr>
          <w:rFonts w:eastAsiaTheme="minorHAnsi"/>
          <w:b/>
          <w:sz w:val="28"/>
          <w:szCs w:val="28"/>
        </w:rPr>
      </w:pPr>
      <w:r w:rsidRPr="00EC7B62">
        <w:rPr>
          <w:rFonts w:eastAsia="Calibri"/>
          <w:sz w:val="28"/>
          <w:szCs w:val="28"/>
        </w:rPr>
        <w:t>3(–8</w:t>
      </w:r>
      <w:r w:rsidRPr="00EC7B62">
        <w:rPr>
          <w:rFonts w:eastAsia="Calibri"/>
          <w:sz w:val="28"/>
          <w:szCs w:val="28"/>
          <w:lang w:val="en-US"/>
        </w:rPr>
        <w:t>x</w:t>
      </w:r>
      <w:r w:rsidRPr="00EC7B62">
        <w:rPr>
          <w:rFonts w:eastAsia="Calibri"/>
          <w:sz w:val="28"/>
          <w:szCs w:val="28"/>
        </w:rPr>
        <w:t xml:space="preserve"> + 4) – 2(12</w:t>
      </w:r>
      <w:r w:rsidRPr="00EC7B62">
        <w:rPr>
          <w:rFonts w:eastAsia="Calibri"/>
          <w:sz w:val="28"/>
          <w:szCs w:val="28"/>
          <w:lang w:val="en-US"/>
        </w:rPr>
        <w:t>x</w:t>
      </w:r>
      <w:r w:rsidRPr="00EC7B62">
        <w:rPr>
          <w:rFonts w:eastAsia="Calibri"/>
          <w:sz w:val="28"/>
          <w:szCs w:val="28"/>
        </w:rPr>
        <w:t xml:space="preserve"> – 8) + 2</w:t>
      </w:r>
      <w:r w:rsidRPr="00EC7B62">
        <w:rPr>
          <w:rFonts w:eastAsia="Calibri"/>
          <w:sz w:val="28"/>
          <w:szCs w:val="28"/>
          <w:lang w:val="en-US"/>
        </w:rPr>
        <w:t>x</w:t>
      </w:r>
      <w:r w:rsidRPr="00EC7B62">
        <w:rPr>
          <w:rFonts w:eastAsia="Calibri"/>
          <w:sz w:val="28"/>
          <w:szCs w:val="28"/>
        </w:rPr>
        <w:t>.</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6. Реши задачи, составив уравнение:</w:t>
      </w:r>
    </w:p>
    <w:p w:rsidR="00EC7B62" w:rsidRPr="00EC7B62" w:rsidRDefault="00EC7B62" w:rsidP="00EC7B62">
      <w:pPr>
        <w:tabs>
          <w:tab w:val="left" w:pos="0"/>
        </w:tabs>
        <w:spacing w:line="360" w:lineRule="auto"/>
        <w:ind w:left="360"/>
        <w:rPr>
          <w:rFonts w:eastAsiaTheme="minorHAnsi"/>
          <w:sz w:val="28"/>
          <w:szCs w:val="28"/>
        </w:rPr>
      </w:pPr>
      <w:r w:rsidRPr="00EC7B62">
        <w:rPr>
          <w:rFonts w:eastAsiaTheme="minorHAnsi"/>
          <w:sz w:val="28"/>
          <w:szCs w:val="28"/>
        </w:rPr>
        <w:t xml:space="preserve">В одном мешке в 1,5 раза больше муки, чем во другом. После того как из первого мешка достали </w:t>
      </w:r>
      <w:smartTag w:uri="urn:schemas-microsoft-com:office:smarttags" w:element="metricconverter">
        <w:smartTagPr>
          <w:attr w:name="ProductID" w:val="17 кг"/>
        </w:smartTagPr>
        <w:r w:rsidRPr="00EC7B62">
          <w:rPr>
            <w:rFonts w:eastAsiaTheme="minorHAnsi"/>
            <w:sz w:val="28"/>
            <w:szCs w:val="28"/>
          </w:rPr>
          <w:t>17 кг</w:t>
        </w:r>
      </w:smartTag>
      <w:r w:rsidRPr="00EC7B62">
        <w:rPr>
          <w:rFonts w:eastAsiaTheme="minorHAnsi"/>
          <w:sz w:val="28"/>
          <w:szCs w:val="28"/>
        </w:rPr>
        <w:t xml:space="preserve"> муки, а из второго – </w:t>
      </w:r>
      <w:smartTag w:uri="urn:schemas-microsoft-com:office:smarttags" w:element="metricconverter">
        <w:smartTagPr>
          <w:attr w:name="ProductID" w:val="35 кг"/>
        </w:smartTagPr>
        <w:r w:rsidRPr="00EC7B62">
          <w:rPr>
            <w:rFonts w:eastAsiaTheme="minorHAnsi"/>
            <w:sz w:val="28"/>
            <w:szCs w:val="28"/>
          </w:rPr>
          <w:t>35 кг</w:t>
        </w:r>
      </w:smartTag>
      <w:r w:rsidRPr="00EC7B62">
        <w:rPr>
          <w:rFonts w:eastAsiaTheme="minorHAnsi"/>
          <w:sz w:val="28"/>
          <w:szCs w:val="28"/>
        </w:rPr>
        <w:t>, муки в обоих мешках стало поровну. Сколько килограммов муки было в каждом мешке первоначально?</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 xml:space="preserve">7. </w:t>
      </w:r>
      <w:r w:rsidRPr="00EC7B62">
        <w:rPr>
          <w:rFonts w:eastAsia="Calibri"/>
          <w:sz w:val="28"/>
          <w:szCs w:val="28"/>
        </w:rPr>
        <w:t xml:space="preserve">Найдите координаты точки пересечения </w:t>
      </w:r>
      <w:r w:rsidRPr="00EC7B62">
        <w:rPr>
          <w:rFonts w:eastAsia="Calibri"/>
          <w:sz w:val="28"/>
          <w:szCs w:val="28"/>
          <w:lang w:val="en-US"/>
        </w:rPr>
        <w:t>MP</w:t>
      </w:r>
      <w:r w:rsidRPr="00EC7B62">
        <w:rPr>
          <w:rFonts w:eastAsia="Calibri"/>
          <w:sz w:val="28"/>
          <w:szCs w:val="28"/>
        </w:rPr>
        <w:t xml:space="preserve"> четырёхугольника </w:t>
      </w:r>
      <w:r w:rsidRPr="00EC7B62">
        <w:rPr>
          <w:rFonts w:eastAsia="Calibri"/>
          <w:sz w:val="28"/>
          <w:szCs w:val="28"/>
          <w:lang w:val="en-US"/>
        </w:rPr>
        <w:t>MNPK</w:t>
      </w:r>
      <w:r w:rsidRPr="00EC7B62">
        <w:rPr>
          <w:rFonts w:eastAsia="Calibri"/>
          <w:sz w:val="28"/>
          <w:szCs w:val="28"/>
        </w:rPr>
        <w:t xml:space="preserve"> с осью ординат, если </w:t>
      </w:r>
      <w:r w:rsidRPr="00EC7B62">
        <w:rPr>
          <w:rFonts w:eastAsia="Calibri"/>
          <w:sz w:val="28"/>
          <w:szCs w:val="28"/>
          <w:lang w:val="en-US"/>
        </w:rPr>
        <w:t>M</w:t>
      </w:r>
      <w:r w:rsidRPr="00EC7B62">
        <w:rPr>
          <w:rFonts w:eastAsia="Calibri"/>
          <w:sz w:val="28"/>
          <w:szCs w:val="28"/>
        </w:rPr>
        <w:t xml:space="preserve">(–6;0), </w:t>
      </w:r>
      <w:r w:rsidRPr="00EC7B62">
        <w:rPr>
          <w:rFonts w:eastAsia="Calibri"/>
          <w:sz w:val="28"/>
          <w:szCs w:val="28"/>
          <w:lang w:val="en-US"/>
        </w:rPr>
        <w:t>N</w:t>
      </w:r>
      <w:r w:rsidRPr="00EC7B62">
        <w:rPr>
          <w:rFonts w:eastAsia="Calibri"/>
          <w:sz w:val="28"/>
          <w:szCs w:val="28"/>
        </w:rPr>
        <w:t xml:space="preserve">(2;2), </w:t>
      </w:r>
      <w:r w:rsidRPr="00EC7B62">
        <w:rPr>
          <w:rFonts w:eastAsia="Calibri"/>
          <w:sz w:val="28"/>
          <w:szCs w:val="28"/>
          <w:lang w:val="en-US"/>
        </w:rPr>
        <w:t>P</w:t>
      </w:r>
      <w:r w:rsidRPr="00EC7B62">
        <w:rPr>
          <w:rFonts w:eastAsia="Calibri"/>
          <w:sz w:val="28"/>
          <w:szCs w:val="28"/>
        </w:rPr>
        <w:t xml:space="preserve">(3;– 3), </w:t>
      </w:r>
      <w:r w:rsidRPr="00EC7B62">
        <w:rPr>
          <w:rFonts w:eastAsia="Calibri"/>
          <w:sz w:val="28"/>
          <w:szCs w:val="28"/>
          <w:lang w:val="en-US"/>
        </w:rPr>
        <w:t>K</w:t>
      </w:r>
      <w:r w:rsidRPr="00EC7B62">
        <w:rPr>
          <w:rFonts w:eastAsia="Calibri"/>
          <w:sz w:val="28"/>
          <w:szCs w:val="28"/>
        </w:rPr>
        <w:t>(–1;–4)</w:t>
      </w: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Pr="00EC7B62" w:rsidRDefault="00EC7B62" w:rsidP="00EC7B62">
      <w:pPr>
        <w:spacing w:after="200" w:line="276" w:lineRule="auto"/>
        <w:rPr>
          <w:rFonts w:eastAsiaTheme="minorHAnsi"/>
          <w:b/>
          <w:sz w:val="28"/>
          <w:szCs w:val="28"/>
        </w:rPr>
      </w:pPr>
    </w:p>
    <w:p w:rsidR="00EC7B62" w:rsidRDefault="00EC7B62" w:rsidP="00EC7B62">
      <w:pPr>
        <w:spacing w:after="200" w:line="276" w:lineRule="auto"/>
        <w:jc w:val="center"/>
        <w:rPr>
          <w:rFonts w:eastAsiaTheme="minorHAnsi"/>
          <w:b/>
          <w:sz w:val="28"/>
          <w:szCs w:val="28"/>
        </w:rPr>
      </w:pPr>
      <w:r w:rsidRPr="00EC7B62">
        <w:rPr>
          <w:rFonts w:eastAsiaTheme="minorHAnsi"/>
          <w:b/>
          <w:sz w:val="28"/>
          <w:szCs w:val="28"/>
        </w:rPr>
        <w:lastRenderedPageBreak/>
        <w:t>Итоговая контрольная работа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6 класс (УМК Н.Б.Истомина)</w:t>
      </w:r>
    </w:p>
    <w:p w:rsidR="00EC7B62" w:rsidRPr="00EC7B62" w:rsidRDefault="00EC7B62" w:rsidP="00EC7B62">
      <w:pPr>
        <w:spacing w:after="200" w:line="276" w:lineRule="auto"/>
        <w:jc w:val="center"/>
        <w:rPr>
          <w:rFonts w:eastAsiaTheme="minorHAnsi"/>
          <w:b/>
          <w:sz w:val="28"/>
          <w:szCs w:val="28"/>
        </w:rPr>
      </w:pPr>
      <w:r w:rsidRPr="00EC7B62">
        <w:rPr>
          <w:rFonts w:eastAsiaTheme="minorHAnsi"/>
          <w:b/>
          <w:sz w:val="28"/>
          <w:szCs w:val="28"/>
        </w:rPr>
        <w:t>Вариант 2.</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1. Вычисли:</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-(-3,5) -1,2</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15,2</w:t>
      </w:r>
      <m:oMath>
        <m:r>
          <m:rPr>
            <m:sty m:val="p"/>
          </m:rPr>
          <w:rPr>
            <w:rFonts w:ascii="Cambria Math" w:eastAsiaTheme="minorHAnsi" w:hAnsi="Cambria Math"/>
            <w:sz w:val="28"/>
            <w:szCs w:val="28"/>
          </w:rPr>
          <m:t>∙</m:t>
        </m:r>
      </m:oMath>
      <w:r w:rsidRPr="00EC7B62">
        <w:rPr>
          <w:rFonts w:eastAsiaTheme="minorEastAsia"/>
          <w:sz w:val="28"/>
          <w:szCs w:val="28"/>
        </w:rPr>
        <w:t>(-3)</w:t>
      </w:r>
    </w:p>
    <w:p w:rsidR="00EC7B62" w:rsidRPr="00EC7B62" w:rsidRDefault="00EC7B62" w:rsidP="00EC7B62">
      <w:pPr>
        <w:spacing w:after="200" w:line="276" w:lineRule="auto"/>
        <w:rPr>
          <w:rFonts w:eastAsiaTheme="minorHAnsi"/>
          <w:sz w:val="28"/>
          <w:szCs w:val="28"/>
        </w:rPr>
      </w:pPr>
      <w:r w:rsidRPr="00EC7B62">
        <w:rPr>
          <w:rFonts w:eastAsiaTheme="minorHAnsi"/>
          <w:sz w:val="28"/>
          <w:szCs w:val="28"/>
        </w:rPr>
        <w:t>-6,5:(-0,01)</w:t>
      </w:r>
    </w:p>
    <w:p w:rsidR="00EC7B62" w:rsidRPr="00EC7B62" w:rsidRDefault="00EC7B62" w:rsidP="00EC7B62">
      <w:pPr>
        <w:spacing w:after="200" w:line="276" w:lineRule="auto"/>
        <w:rPr>
          <w:rFonts w:eastAsiaTheme="minorHAnsi"/>
          <w:sz w:val="28"/>
          <w:szCs w:val="28"/>
        </w:rPr>
      </w:pPr>
      <m:oMathPara>
        <m:oMathParaPr>
          <m:jc m:val="left"/>
        </m:oMathParaPr>
        <m:oMath>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2</m:t>
              </m:r>
            </m:num>
            <m:den>
              <m:r>
                <m:rPr>
                  <m:sty m:val="p"/>
                </m:rPr>
                <w:rPr>
                  <w:rFonts w:ascii="Cambria Math" w:eastAsiaTheme="minorHAnsi" w:hAnsi="Cambria Math"/>
                  <w:sz w:val="28"/>
                  <w:szCs w:val="28"/>
                </w:rPr>
                <m:t>3</m:t>
              </m:r>
            </m:den>
          </m:f>
          <m:r>
            <m:rPr>
              <m:sty m:val="p"/>
            </m:rPr>
            <w:rPr>
              <w:rFonts w:ascii="Cambria Math" w:eastAsiaTheme="minorHAnsi" w:hAnsi="Cambria Math"/>
              <w:sz w:val="28"/>
              <w:szCs w:val="28"/>
            </w:rPr>
            <m:t>-</m:t>
          </m:r>
          <m:d>
            <m:dPr>
              <m:ctrlPr>
                <w:rPr>
                  <w:rFonts w:ascii="Cambria Math" w:eastAsiaTheme="minorHAnsi" w:hAnsi="Cambria Math"/>
                  <w:sz w:val="28"/>
                  <w:szCs w:val="28"/>
                </w:rPr>
              </m:ctrlPr>
            </m:dPr>
            <m:e>
              <m:r>
                <m:rPr>
                  <m:sty m:val="p"/>
                </m:rPr>
                <w:rPr>
                  <w:rFonts w:ascii="Cambria Math" w:eastAsiaTheme="minorHAnsi" w:hAnsi="Cambria Math"/>
                  <w:sz w:val="28"/>
                  <w:szCs w:val="28"/>
                </w:rPr>
                <m:t>-</m:t>
              </m:r>
              <m:f>
                <m:fPr>
                  <m:ctrlPr>
                    <w:rPr>
                      <w:rFonts w:ascii="Cambria Math" w:eastAsiaTheme="minorHAnsi" w:hAnsi="Cambria Math"/>
                      <w:sz w:val="28"/>
                      <w:szCs w:val="28"/>
                    </w:rPr>
                  </m:ctrlPr>
                </m:fPr>
                <m:num>
                  <m:r>
                    <m:rPr>
                      <m:sty m:val="p"/>
                    </m:rPr>
                    <w:rPr>
                      <w:rFonts w:ascii="Cambria Math" w:eastAsiaTheme="minorHAnsi" w:hAnsi="Cambria Math"/>
                      <w:sz w:val="28"/>
                      <w:szCs w:val="28"/>
                    </w:rPr>
                    <m:t>5</m:t>
                  </m:r>
                </m:num>
                <m:den>
                  <m:r>
                    <m:rPr>
                      <m:sty m:val="p"/>
                    </m:rPr>
                    <w:rPr>
                      <w:rFonts w:ascii="Cambria Math" w:eastAsiaTheme="minorHAnsi" w:hAnsi="Cambria Math"/>
                      <w:sz w:val="28"/>
                      <w:szCs w:val="28"/>
                    </w:rPr>
                    <m:t>6</m:t>
                  </m:r>
                </m:den>
              </m:f>
            </m:e>
          </m:d>
        </m:oMath>
      </m:oMathPara>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2. Найди значения выражений:</w:t>
      </w:r>
      <w:r w:rsidRPr="00EC7B62">
        <w:rPr>
          <w:rFonts w:eastAsiaTheme="minorHAnsi"/>
          <w:sz w:val="28"/>
          <w:szCs w:val="28"/>
        </w:rPr>
        <w:t xml:space="preserve"> </w:t>
      </w:r>
      <w:proofErr w:type="gramStart"/>
      <w:r w:rsidRPr="00EC7B62">
        <w:rPr>
          <w:rFonts w:eastAsiaTheme="minorHAnsi"/>
          <w:sz w:val="28"/>
          <w:szCs w:val="28"/>
        </w:rPr>
        <w:t>-(</w:t>
      </w:r>
      <w:proofErr w:type="gramEnd"/>
      <w:r w:rsidRPr="00EC7B62">
        <w:rPr>
          <w:rFonts w:eastAsiaTheme="minorHAnsi"/>
          <w:sz w:val="28"/>
          <w:szCs w:val="28"/>
        </w:rPr>
        <w:t xml:space="preserve">2,6 · 0,3 –  </w:t>
      </w:r>
      <w:r w:rsidRPr="00EC7B62">
        <w:rPr>
          <w:rFonts w:eastAsiaTheme="minorHAnsi"/>
          <w:position w:val="-24"/>
          <w:sz w:val="28"/>
          <w:szCs w:val="28"/>
        </w:rPr>
        <w:object w:dxaOrig="920" w:dyaOrig="620">
          <v:shape id="_x0000_i1043" type="#_x0000_t75" style="width:46.5pt;height:31.5pt" o:ole="">
            <v:imagedata r:id="rId48" o:title=""/>
          </v:shape>
          <o:OLEObject Type="Embed" ProgID="Equation.3" ShapeID="_x0000_i1043" DrawAspect="Content" ObjectID="_1628482967" r:id="rId49"/>
        </w:object>
      </w:r>
      <w:r w:rsidRPr="00EC7B62">
        <w:rPr>
          <w:rFonts w:eastAsiaTheme="minorHAnsi"/>
          <w:sz w:val="28"/>
          <w:szCs w:val="28"/>
        </w:rPr>
        <w:t>) : ( - 1,9).</w:t>
      </w:r>
    </w:p>
    <w:p w:rsidR="00EC7B62" w:rsidRPr="00EC7B62" w:rsidRDefault="00EC7B62" w:rsidP="00EC7B62">
      <w:pPr>
        <w:spacing w:after="200" w:line="276" w:lineRule="auto"/>
        <w:rPr>
          <w:rFonts w:eastAsiaTheme="minorHAnsi"/>
          <w:sz w:val="28"/>
          <w:szCs w:val="28"/>
        </w:rPr>
      </w:pPr>
      <w:r w:rsidRPr="00EC7B62">
        <w:rPr>
          <w:rFonts w:eastAsiaTheme="minorHAnsi"/>
          <w:b/>
          <w:sz w:val="28"/>
          <w:szCs w:val="28"/>
        </w:rPr>
        <w:t>3. Реши уравнения:</w:t>
      </w:r>
    </w:p>
    <w:p w:rsidR="00EC7B62" w:rsidRPr="00EC7B62" w:rsidRDefault="00EC7B62" w:rsidP="00EC7B62">
      <w:pPr>
        <w:spacing w:after="200" w:line="276" w:lineRule="auto"/>
        <w:rPr>
          <w:rFonts w:eastAsiaTheme="minorEastAsia"/>
          <w:sz w:val="28"/>
          <w:szCs w:val="28"/>
        </w:rPr>
      </w:pPr>
      <w:r w:rsidRPr="00EC7B62">
        <w:rPr>
          <w:rFonts w:eastAsiaTheme="minorHAnsi"/>
          <w:sz w:val="28"/>
          <w:szCs w:val="28"/>
        </w:rPr>
        <w:t xml:space="preserve">а) </w:t>
      </w:r>
      <w:r w:rsidRPr="00EC7B62">
        <w:rPr>
          <w:rFonts w:eastAsia="Calibri"/>
          <w:sz w:val="28"/>
          <w:szCs w:val="28"/>
        </w:rPr>
        <w:t>1,4х + 14 = 0,6х + 0,4</w:t>
      </w:r>
      <w:r w:rsidRPr="00EC7B62">
        <w:rPr>
          <w:rFonts w:eastAsiaTheme="minorHAnsi"/>
          <w:sz w:val="28"/>
          <w:szCs w:val="28"/>
        </w:rPr>
        <w:t xml:space="preserve">       б)</w:t>
      </w:r>
      <m:oMath>
        <m:f>
          <m:fPr>
            <m:ctrlPr>
              <w:rPr>
                <w:rFonts w:ascii="Cambria Math" w:eastAsiaTheme="minorHAnsi" w:hAnsi="Cambria Math"/>
                <w:sz w:val="28"/>
                <w:szCs w:val="28"/>
              </w:rPr>
            </m:ctrlPr>
          </m:fPr>
          <m:num>
            <m:r>
              <m:rPr>
                <m:sty m:val="p"/>
              </m:rPr>
              <w:rPr>
                <w:rFonts w:ascii="Cambria Math" w:eastAsiaTheme="minorHAnsi" w:hAnsi="Cambria Math"/>
                <w:sz w:val="28"/>
                <w:szCs w:val="28"/>
                <w:lang w:val="en-US"/>
              </w:rPr>
              <m:t>x</m:t>
            </m:r>
          </m:num>
          <m:den>
            <m:r>
              <m:rPr>
                <m:sty m:val="p"/>
              </m:rPr>
              <w:rPr>
                <w:rFonts w:ascii="Cambria Math" w:eastAsiaTheme="minorHAnsi"/>
                <w:sz w:val="28"/>
                <w:szCs w:val="28"/>
              </w:rPr>
              <m:t>8</m:t>
            </m:r>
          </m:den>
        </m:f>
        <m:r>
          <m:rPr>
            <m:sty m:val="p"/>
          </m:rPr>
          <w:rPr>
            <w:rFonts w:ascii="Cambria Math" w:eastAsiaTheme="minorHAnsi"/>
            <w:sz w:val="28"/>
            <w:szCs w:val="28"/>
          </w:rPr>
          <m:t>=</m:t>
        </m:r>
        <m:f>
          <m:fPr>
            <m:ctrlPr>
              <w:rPr>
                <w:rFonts w:ascii="Cambria Math" w:eastAsiaTheme="minorHAnsi" w:hAnsi="Cambria Math"/>
                <w:sz w:val="28"/>
                <w:szCs w:val="28"/>
              </w:rPr>
            </m:ctrlPr>
          </m:fPr>
          <m:num>
            <m:r>
              <m:rPr>
                <m:sty m:val="p"/>
              </m:rPr>
              <w:rPr>
                <w:rFonts w:ascii="Cambria Math" w:eastAsiaTheme="minorHAnsi"/>
                <w:sz w:val="28"/>
                <w:szCs w:val="28"/>
              </w:rPr>
              <m:t>0.75</m:t>
            </m:r>
          </m:num>
          <m:den>
            <m:r>
              <m:rPr>
                <m:sty m:val="p"/>
              </m:rPr>
              <w:rPr>
                <w:rFonts w:ascii="Cambria Math" w:eastAsiaTheme="minorHAnsi"/>
                <w:sz w:val="28"/>
                <w:szCs w:val="28"/>
              </w:rPr>
              <m:t>3</m:t>
            </m:r>
          </m:den>
        </m:f>
      </m:oMath>
    </w:p>
    <w:p w:rsidR="00EC7B62" w:rsidRPr="00EC7B62" w:rsidRDefault="00EC7B62" w:rsidP="00EC7B62">
      <w:pPr>
        <w:spacing w:after="200" w:line="276" w:lineRule="auto"/>
        <w:rPr>
          <w:rFonts w:eastAsiaTheme="minorEastAsia"/>
          <w:sz w:val="28"/>
          <w:szCs w:val="28"/>
        </w:rPr>
      </w:pPr>
      <w:r w:rsidRPr="00EC7B62">
        <w:rPr>
          <w:rFonts w:eastAsiaTheme="minorEastAsia"/>
          <w:b/>
          <w:sz w:val="28"/>
          <w:szCs w:val="28"/>
        </w:rPr>
        <w:t>4</w:t>
      </w:r>
      <w:r w:rsidRPr="00EC7B62">
        <w:rPr>
          <w:rFonts w:eastAsiaTheme="minorEastAsia"/>
          <w:sz w:val="28"/>
          <w:szCs w:val="28"/>
        </w:rPr>
        <w:t xml:space="preserve">. Найди число </w:t>
      </w:r>
      <w:r w:rsidRPr="00EC7B62">
        <w:rPr>
          <w:rFonts w:eastAsiaTheme="minorEastAsia"/>
          <w:sz w:val="28"/>
          <w:szCs w:val="28"/>
          <w:lang w:val="en-US"/>
        </w:rPr>
        <w:t>b</w:t>
      </w:r>
      <w:r w:rsidRPr="00EC7B62">
        <w:rPr>
          <w:rFonts w:eastAsiaTheme="minorEastAsia"/>
          <w:sz w:val="28"/>
          <w:szCs w:val="28"/>
        </w:rPr>
        <w:t>, если 80% от него равны</w:t>
      </w:r>
      <m:oMath>
        <m:f>
          <m:fPr>
            <m:ctrlPr>
              <w:rPr>
                <w:rFonts w:ascii="Cambria Math" w:eastAsiaTheme="minorEastAsia" w:hAnsi="Cambria Math"/>
                <w:sz w:val="28"/>
                <w:szCs w:val="28"/>
              </w:rPr>
            </m:ctrlPr>
          </m:fPr>
          <m:num>
            <m:r>
              <m:rPr>
                <m:sty m:val="p"/>
              </m:rPr>
              <w:rPr>
                <w:rFonts w:ascii="Cambria Math" w:eastAsiaTheme="minorEastAsia"/>
                <w:sz w:val="28"/>
                <w:szCs w:val="28"/>
              </w:rPr>
              <m:t>8</m:t>
            </m:r>
          </m:num>
          <m:den>
            <m:r>
              <m:rPr>
                <m:sty m:val="p"/>
              </m:rPr>
              <w:rPr>
                <w:rFonts w:ascii="Cambria Math" w:eastAsiaTheme="minorEastAsia"/>
                <w:sz w:val="28"/>
                <w:szCs w:val="28"/>
              </w:rPr>
              <m:t>9</m:t>
            </m:r>
          </m:den>
        </m:f>
      </m:oMath>
      <w:r w:rsidRPr="00EC7B62">
        <w:rPr>
          <w:rFonts w:eastAsiaTheme="minorEastAsia"/>
          <w:sz w:val="28"/>
          <w:szCs w:val="28"/>
        </w:rPr>
        <w:t xml:space="preserve"> от 90</w:t>
      </w:r>
    </w:p>
    <w:p w:rsidR="00EC7B62" w:rsidRPr="00EC7B62" w:rsidRDefault="00EC7B62" w:rsidP="00EC7B62">
      <w:pPr>
        <w:spacing w:after="200" w:line="276" w:lineRule="auto"/>
        <w:rPr>
          <w:rFonts w:eastAsia="Calibri"/>
          <w:b/>
          <w:sz w:val="28"/>
          <w:szCs w:val="28"/>
        </w:rPr>
      </w:pPr>
      <w:r w:rsidRPr="00EC7B62">
        <w:rPr>
          <w:rFonts w:eastAsiaTheme="minorEastAsia"/>
          <w:b/>
          <w:sz w:val="28"/>
          <w:szCs w:val="28"/>
        </w:rPr>
        <w:t>5.</w:t>
      </w:r>
      <w:r w:rsidRPr="00EC7B62">
        <w:rPr>
          <w:rFonts w:eastAsia="Calibri"/>
          <w:b/>
          <w:sz w:val="28"/>
          <w:szCs w:val="28"/>
        </w:rPr>
        <w:t>Раскройте скобки и приведите подобные слагаемые:</w:t>
      </w:r>
    </w:p>
    <w:p w:rsidR="00EC7B62" w:rsidRPr="00EC7B62" w:rsidRDefault="00EC7B62" w:rsidP="00EC7B62">
      <w:pPr>
        <w:spacing w:after="200" w:line="276" w:lineRule="auto"/>
        <w:rPr>
          <w:rFonts w:eastAsiaTheme="minorHAnsi"/>
          <w:b/>
          <w:sz w:val="28"/>
          <w:szCs w:val="28"/>
        </w:rPr>
      </w:pPr>
      <w:r w:rsidRPr="00EC7B62">
        <w:rPr>
          <w:rFonts w:eastAsia="Calibri"/>
          <w:sz w:val="28"/>
          <w:szCs w:val="28"/>
        </w:rPr>
        <w:t>3(–2</w:t>
      </w:r>
      <w:r w:rsidRPr="00EC7B62">
        <w:rPr>
          <w:rFonts w:eastAsia="Calibri"/>
          <w:sz w:val="28"/>
          <w:szCs w:val="28"/>
          <w:lang w:val="en-US"/>
        </w:rPr>
        <w:t>x</w:t>
      </w:r>
      <w:r w:rsidRPr="00EC7B62">
        <w:rPr>
          <w:rFonts w:eastAsia="Calibri"/>
          <w:sz w:val="28"/>
          <w:szCs w:val="28"/>
        </w:rPr>
        <w:t xml:space="preserve"> – 4) – 2(3</w:t>
      </w:r>
      <w:r w:rsidRPr="00EC7B62">
        <w:rPr>
          <w:rFonts w:eastAsia="Calibri"/>
          <w:sz w:val="28"/>
          <w:szCs w:val="28"/>
          <w:lang w:val="en-US"/>
        </w:rPr>
        <w:t>x</w:t>
      </w:r>
      <w:r w:rsidRPr="00EC7B62">
        <w:rPr>
          <w:rFonts w:eastAsia="Calibri"/>
          <w:sz w:val="28"/>
          <w:szCs w:val="28"/>
        </w:rPr>
        <w:t xml:space="preserve"> + 8) + 2</w:t>
      </w:r>
      <w:r w:rsidRPr="00EC7B62">
        <w:rPr>
          <w:rFonts w:eastAsia="Calibri"/>
          <w:sz w:val="28"/>
          <w:szCs w:val="28"/>
          <w:lang w:val="en-US"/>
        </w:rPr>
        <w:t>x</w:t>
      </w:r>
      <w:r w:rsidRPr="00EC7B62">
        <w:rPr>
          <w:rFonts w:eastAsia="Calibri"/>
          <w:sz w:val="28"/>
          <w:szCs w:val="28"/>
        </w:rPr>
        <w:t>.</w:t>
      </w:r>
    </w:p>
    <w:p w:rsidR="00EC7B62" w:rsidRPr="00EC7B62" w:rsidRDefault="00EC7B62" w:rsidP="00EC7B62">
      <w:pPr>
        <w:spacing w:after="200" w:line="276" w:lineRule="auto"/>
        <w:rPr>
          <w:rFonts w:eastAsiaTheme="minorHAnsi"/>
          <w:b/>
          <w:sz w:val="28"/>
          <w:szCs w:val="28"/>
        </w:rPr>
      </w:pPr>
      <w:r w:rsidRPr="00EC7B62">
        <w:rPr>
          <w:rFonts w:eastAsiaTheme="minorHAnsi"/>
          <w:b/>
          <w:sz w:val="28"/>
          <w:szCs w:val="28"/>
        </w:rPr>
        <w:t>6. Реши задачи, составив уравнение:</w:t>
      </w:r>
    </w:p>
    <w:p w:rsidR="00EC7B62" w:rsidRPr="00EC7B62" w:rsidRDefault="00EC7B62" w:rsidP="00EC7B62">
      <w:pPr>
        <w:tabs>
          <w:tab w:val="left" w:pos="0"/>
        </w:tabs>
        <w:spacing w:line="360" w:lineRule="auto"/>
        <w:ind w:left="360"/>
        <w:rPr>
          <w:rFonts w:eastAsiaTheme="minorHAnsi"/>
          <w:sz w:val="28"/>
          <w:szCs w:val="28"/>
        </w:rPr>
      </w:pPr>
      <w:r w:rsidRPr="00EC7B62">
        <w:rPr>
          <w:rFonts w:eastAsiaTheme="minorHAnsi"/>
          <w:sz w:val="28"/>
          <w:szCs w:val="28"/>
        </w:rPr>
        <w:t>На одном складе было в 2,5 раза меньше овощей, чем на втором. После того как на первый склад завезли 180 т овощей, а на второй – 60 т, овощей на обоих складах стало поровну. Сколько тонн овощей было на каждом складе первоначально?</w:t>
      </w:r>
    </w:p>
    <w:p w:rsidR="00EC7B62" w:rsidRPr="00EC7B62" w:rsidRDefault="00EC7B62" w:rsidP="00EC7B62">
      <w:pPr>
        <w:spacing w:after="200" w:line="276" w:lineRule="auto"/>
        <w:rPr>
          <w:rFonts w:eastAsiaTheme="minorHAnsi"/>
          <w:sz w:val="28"/>
          <w:szCs w:val="28"/>
        </w:rPr>
      </w:pPr>
      <w:r w:rsidRPr="00EC7B62">
        <w:rPr>
          <w:rFonts w:eastAsiaTheme="minorHAnsi"/>
          <w:b/>
          <w:sz w:val="28"/>
          <w:szCs w:val="28"/>
        </w:rPr>
        <w:t>7</w:t>
      </w:r>
      <w:r w:rsidRPr="00EC7B62">
        <w:rPr>
          <w:rFonts w:eastAsiaTheme="minorHAnsi"/>
          <w:sz w:val="28"/>
          <w:szCs w:val="28"/>
        </w:rPr>
        <w:t xml:space="preserve">. </w:t>
      </w:r>
      <w:r w:rsidRPr="00EC7B62">
        <w:rPr>
          <w:rFonts w:eastAsia="Calibri"/>
          <w:sz w:val="28"/>
          <w:szCs w:val="28"/>
        </w:rPr>
        <w:t xml:space="preserve">Найдите координаты точки пересечения диагоналей четырёхугольника, если А(–6;0), В(3;1), </w:t>
      </w:r>
      <w:proofErr w:type="gramStart"/>
      <w:r w:rsidRPr="00EC7B62">
        <w:rPr>
          <w:rFonts w:eastAsia="Calibri"/>
          <w:sz w:val="28"/>
          <w:szCs w:val="28"/>
        </w:rPr>
        <w:t>С(</w:t>
      </w:r>
      <w:proofErr w:type="gramEnd"/>
      <w:r w:rsidRPr="00EC7B62">
        <w:rPr>
          <w:rFonts w:eastAsia="Calibri"/>
          <w:sz w:val="28"/>
          <w:szCs w:val="28"/>
        </w:rPr>
        <w:t xml:space="preserve">–3;– 4), </w:t>
      </w:r>
      <w:r w:rsidRPr="00EC7B62">
        <w:rPr>
          <w:rFonts w:eastAsia="Calibri"/>
          <w:sz w:val="28"/>
          <w:szCs w:val="28"/>
          <w:lang w:val="en-US"/>
        </w:rPr>
        <w:t>D</w:t>
      </w:r>
      <w:r w:rsidRPr="00EC7B62">
        <w:rPr>
          <w:rFonts w:eastAsia="Calibri"/>
          <w:sz w:val="28"/>
          <w:szCs w:val="28"/>
        </w:rPr>
        <w:t>(–1;–5)</w:t>
      </w:r>
    </w:p>
    <w:p w:rsidR="00EC7B62" w:rsidRPr="00EC7B62" w:rsidRDefault="00EC7B62" w:rsidP="00EC7B62">
      <w:pPr>
        <w:spacing w:after="200" w:line="276" w:lineRule="auto"/>
        <w:rPr>
          <w:rFonts w:eastAsiaTheme="minorHAnsi"/>
          <w:sz w:val="28"/>
          <w:szCs w:val="28"/>
        </w:rPr>
      </w:pPr>
    </w:p>
    <w:p w:rsidR="00EC7B62" w:rsidRPr="00EC7B62" w:rsidRDefault="00EC7B62" w:rsidP="00EC7B62">
      <w:pPr>
        <w:spacing w:after="200" w:line="276" w:lineRule="auto"/>
        <w:rPr>
          <w:rFonts w:eastAsiaTheme="minorHAnsi"/>
          <w:sz w:val="22"/>
          <w:szCs w:val="22"/>
        </w:rPr>
      </w:pPr>
    </w:p>
    <w:p w:rsidR="000514F1" w:rsidRPr="00EC7B62" w:rsidRDefault="000514F1" w:rsidP="001B5DC4">
      <w:pPr>
        <w:tabs>
          <w:tab w:val="left" w:pos="8183"/>
        </w:tabs>
        <w:rPr>
          <w:sz w:val="22"/>
          <w:szCs w:val="22"/>
        </w:rPr>
      </w:pPr>
    </w:p>
    <w:p w:rsidR="000514F1" w:rsidRPr="00EC7B62" w:rsidRDefault="000514F1" w:rsidP="001B5DC4">
      <w:pPr>
        <w:tabs>
          <w:tab w:val="left" w:pos="8183"/>
        </w:tabs>
        <w:rPr>
          <w:sz w:val="22"/>
          <w:szCs w:val="22"/>
        </w:rPr>
      </w:pPr>
    </w:p>
    <w:p w:rsidR="000514F1" w:rsidRPr="00EC7B62" w:rsidRDefault="000514F1" w:rsidP="001B5DC4">
      <w:pPr>
        <w:tabs>
          <w:tab w:val="left" w:pos="8183"/>
        </w:tabs>
        <w:rPr>
          <w:sz w:val="22"/>
          <w:szCs w:val="22"/>
        </w:rPr>
      </w:pPr>
    </w:p>
    <w:p w:rsidR="000514F1" w:rsidRPr="00EC7B62" w:rsidRDefault="000514F1" w:rsidP="001B5DC4">
      <w:pPr>
        <w:tabs>
          <w:tab w:val="left" w:pos="8183"/>
        </w:tabs>
        <w:rPr>
          <w:sz w:val="22"/>
          <w:szCs w:val="22"/>
        </w:rPr>
      </w:pPr>
    </w:p>
    <w:sectPr w:rsidR="000514F1" w:rsidRPr="00EC7B62" w:rsidSect="00570E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70AF"/>
    <w:multiLevelType w:val="hybridMultilevel"/>
    <w:tmpl w:val="6A408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72903"/>
    <w:multiLevelType w:val="hybridMultilevel"/>
    <w:tmpl w:val="AEC40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1424BF"/>
    <w:multiLevelType w:val="hybridMultilevel"/>
    <w:tmpl w:val="CFE05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13A1D"/>
    <w:multiLevelType w:val="hybridMultilevel"/>
    <w:tmpl w:val="02E2F682"/>
    <w:lvl w:ilvl="0" w:tplc="04190001">
      <w:start w:val="1"/>
      <w:numFmt w:val="bullet"/>
      <w:lvlText w:val=""/>
      <w:lvlJc w:val="left"/>
      <w:pPr>
        <w:tabs>
          <w:tab w:val="num" w:pos="644"/>
        </w:tabs>
        <w:ind w:left="-283" w:firstLine="567"/>
      </w:pPr>
      <w:rPr>
        <w:rFonts w:ascii="Symbol" w:hAnsi="Symbol" w:hint="default"/>
      </w:rPr>
    </w:lvl>
    <w:lvl w:ilvl="1" w:tplc="04190003">
      <w:start w:val="1"/>
      <w:numFmt w:val="bullet"/>
      <w:lvlText w:val="o"/>
      <w:lvlJc w:val="left"/>
      <w:pPr>
        <w:tabs>
          <w:tab w:val="num" w:pos="1157"/>
        </w:tabs>
        <w:ind w:left="1157" w:hanging="360"/>
      </w:pPr>
      <w:rPr>
        <w:rFonts w:ascii="Courier New" w:hAnsi="Courier New" w:cs="Courier New" w:hint="default"/>
      </w:rPr>
    </w:lvl>
    <w:lvl w:ilvl="2" w:tplc="04190005">
      <w:start w:val="1"/>
      <w:numFmt w:val="bullet"/>
      <w:lvlText w:val=""/>
      <w:lvlJc w:val="left"/>
      <w:pPr>
        <w:tabs>
          <w:tab w:val="num" w:pos="1877"/>
        </w:tabs>
        <w:ind w:left="1877" w:hanging="360"/>
      </w:pPr>
      <w:rPr>
        <w:rFonts w:ascii="Wingdings" w:hAnsi="Wingdings" w:cs="Wingdings" w:hint="default"/>
      </w:rPr>
    </w:lvl>
    <w:lvl w:ilvl="3" w:tplc="04190001">
      <w:start w:val="1"/>
      <w:numFmt w:val="bullet"/>
      <w:lvlText w:val=""/>
      <w:lvlJc w:val="left"/>
      <w:pPr>
        <w:tabs>
          <w:tab w:val="num" w:pos="2597"/>
        </w:tabs>
        <w:ind w:left="2597" w:hanging="360"/>
      </w:pPr>
      <w:rPr>
        <w:rFonts w:ascii="Symbol" w:hAnsi="Symbol" w:cs="Symbol" w:hint="default"/>
      </w:rPr>
    </w:lvl>
    <w:lvl w:ilvl="4" w:tplc="04190003">
      <w:start w:val="1"/>
      <w:numFmt w:val="bullet"/>
      <w:lvlText w:val="o"/>
      <w:lvlJc w:val="left"/>
      <w:pPr>
        <w:tabs>
          <w:tab w:val="num" w:pos="3317"/>
        </w:tabs>
        <w:ind w:left="3317" w:hanging="360"/>
      </w:pPr>
      <w:rPr>
        <w:rFonts w:ascii="Courier New" w:hAnsi="Courier New" w:cs="Courier New" w:hint="default"/>
      </w:rPr>
    </w:lvl>
    <w:lvl w:ilvl="5" w:tplc="04190005">
      <w:start w:val="1"/>
      <w:numFmt w:val="bullet"/>
      <w:lvlText w:val=""/>
      <w:lvlJc w:val="left"/>
      <w:pPr>
        <w:tabs>
          <w:tab w:val="num" w:pos="4037"/>
        </w:tabs>
        <w:ind w:left="4037" w:hanging="360"/>
      </w:pPr>
      <w:rPr>
        <w:rFonts w:ascii="Wingdings" w:hAnsi="Wingdings" w:cs="Wingdings" w:hint="default"/>
      </w:rPr>
    </w:lvl>
    <w:lvl w:ilvl="6" w:tplc="04190001">
      <w:start w:val="1"/>
      <w:numFmt w:val="bullet"/>
      <w:lvlText w:val=""/>
      <w:lvlJc w:val="left"/>
      <w:pPr>
        <w:tabs>
          <w:tab w:val="num" w:pos="4757"/>
        </w:tabs>
        <w:ind w:left="4757" w:hanging="360"/>
      </w:pPr>
      <w:rPr>
        <w:rFonts w:ascii="Symbol" w:hAnsi="Symbol" w:cs="Symbol" w:hint="default"/>
      </w:rPr>
    </w:lvl>
    <w:lvl w:ilvl="7" w:tplc="04190003">
      <w:start w:val="1"/>
      <w:numFmt w:val="bullet"/>
      <w:lvlText w:val="o"/>
      <w:lvlJc w:val="left"/>
      <w:pPr>
        <w:tabs>
          <w:tab w:val="num" w:pos="5477"/>
        </w:tabs>
        <w:ind w:left="5477" w:hanging="360"/>
      </w:pPr>
      <w:rPr>
        <w:rFonts w:ascii="Courier New" w:hAnsi="Courier New" w:cs="Courier New" w:hint="default"/>
      </w:rPr>
    </w:lvl>
    <w:lvl w:ilvl="8" w:tplc="04190005">
      <w:start w:val="1"/>
      <w:numFmt w:val="bullet"/>
      <w:lvlText w:val=""/>
      <w:lvlJc w:val="left"/>
      <w:pPr>
        <w:tabs>
          <w:tab w:val="num" w:pos="6197"/>
        </w:tabs>
        <w:ind w:left="6197" w:hanging="360"/>
      </w:pPr>
      <w:rPr>
        <w:rFonts w:ascii="Wingdings" w:hAnsi="Wingdings" w:cs="Wingdings" w:hint="default"/>
      </w:rPr>
    </w:lvl>
  </w:abstractNum>
  <w:abstractNum w:abstractNumId="4">
    <w:nsid w:val="11940132"/>
    <w:multiLevelType w:val="hybridMultilevel"/>
    <w:tmpl w:val="FD985B7C"/>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5">
    <w:nsid w:val="15D654E0"/>
    <w:multiLevelType w:val="hybridMultilevel"/>
    <w:tmpl w:val="D43A7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C2651C"/>
    <w:multiLevelType w:val="hybridMultilevel"/>
    <w:tmpl w:val="74BA9C78"/>
    <w:lvl w:ilvl="0" w:tplc="27D6A36A">
      <w:start w:val="1"/>
      <w:numFmt w:val="bullet"/>
      <w:lvlText w:val=""/>
      <w:lvlJc w:val="left"/>
      <w:pPr>
        <w:tabs>
          <w:tab w:val="num" w:pos="720"/>
        </w:tabs>
        <w:ind w:left="720" w:hanging="360"/>
      </w:pPr>
      <w:rPr>
        <w:rFonts w:ascii="Wingdings 3" w:hAnsi="Wingdings 3" w:hint="default"/>
      </w:rPr>
    </w:lvl>
    <w:lvl w:ilvl="1" w:tplc="C866ADFE" w:tentative="1">
      <w:start w:val="1"/>
      <w:numFmt w:val="bullet"/>
      <w:lvlText w:val=""/>
      <w:lvlJc w:val="left"/>
      <w:pPr>
        <w:tabs>
          <w:tab w:val="num" w:pos="1440"/>
        </w:tabs>
        <w:ind w:left="1440" w:hanging="360"/>
      </w:pPr>
      <w:rPr>
        <w:rFonts w:ascii="Wingdings 3" w:hAnsi="Wingdings 3" w:hint="default"/>
      </w:rPr>
    </w:lvl>
    <w:lvl w:ilvl="2" w:tplc="8FD69B1A" w:tentative="1">
      <w:start w:val="1"/>
      <w:numFmt w:val="bullet"/>
      <w:lvlText w:val=""/>
      <w:lvlJc w:val="left"/>
      <w:pPr>
        <w:tabs>
          <w:tab w:val="num" w:pos="2160"/>
        </w:tabs>
        <w:ind w:left="2160" w:hanging="360"/>
      </w:pPr>
      <w:rPr>
        <w:rFonts w:ascii="Wingdings 3" w:hAnsi="Wingdings 3" w:hint="default"/>
      </w:rPr>
    </w:lvl>
    <w:lvl w:ilvl="3" w:tplc="B6DED4CA" w:tentative="1">
      <w:start w:val="1"/>
      <w:numFmt w:val="bullet"/>
      <w:lvlText w:val=""/>
      <w:lvlJc w:val="left"/>
      <w:pPr>
        <w:tabs>
          <w:tab w:val="num" w:pos="2880"/>
        </w:tabs>
        <w:ind w:left="2880" w:hanging="360"/>
      </w:pPr>
      <w:rPr>
        <w:rFonts w:ascii="Wingdings 3" w:hAnsi="Wingdings 3" w:hint="default"/>
      </w:rPr>
    </w:lvl>
    <w:lvl w:ilvl="4" w:tplc="CD443CF2" w:tentative="1">
      <w:start w:val="1"/>
      <w:numFmt w:val="bullet"/>
      <w:lvlText w:val=""/>
      <w:lvlJc w:val="left"/>
      <w:pPr>
        <w:tabs>
          <w:tab w:val="num" w:pos="3600"/>
        </w:tabs>
        <w:ind w:left="3600" w:hanging="360"/>
      </w:pPr>
      <w:rPr>
        <w:rFonts w:ascii="Wingdings 3" w:hAnsi="Wingdings 3" w:hint="default"/>
      </w:rPr>
    </w:lvl>
    <w:lvl w:ilvl="5" w:tplc="59D26174" w:tentative="1">
      <w:start w:val="1"/>
      <w:numFmt w:val="bullet"/>
      <w:lvlText w:val=""/>
      <w:lvlJc w:val="left"/>
      <w:pPr>
        <w:tabs>
          <w:tab w:val="num" w:pos="4320"/>
        </w:tabs>
        <w:ind w:left="4320" w:hanging="360"/>
      </w:pPr>
      <w:rPr>
        <w:rFonts w:ascii="Wingdings 3" w:hAnsi="Wingdings 3" w:hint="default"/>
      </w:rPr>
    </w:lvl>
    <w:lvl w:ilvl="6" w:tplc="032C1C66" w:tentative="1">
      <w:start w:val="1"/>
      <w:numFmt w:val="bullet"/>
      <w:lvlText w:val=""/>
      <w:lvlJc w:val="left"/>
      <w:pPr>
        <w:tabs>
          <w:tab w:val="num" w:pos="5040"/>
        </w:tabs>
        <w:ind w:left="5040" w:hanging="360"/>
      </w:pPr>
      <w:rPr>
        <w:rFonts w:ascii="Wingdings 3" w:hAnsi="Wingdings 3" w:hint="default"/>
      </w:rPr>
    </w:lvl>
    <w:lvl w:ilvl="7" w:tplc="D0E6B7C6" w:tentative="1">
      <w:start w:val="1"/>
      <w:numFmt w:val="bullet"/>
      <w:lvlText w:val=""/>
      <w:lvlJc w:val="left"/>
      <w:pPr>
        <w:tabs>
          <w:tab w:val="num" w:pos="5760"/>
        </w:tabs>
        <w:ind w:left="5760" w:hanging="360"/>
      </w:pPr>
      <w:rPr>
        <w:rFonts w:ascii="Wingdings 3" w:hAnsi="Wingdings 3" w:hint="default"/>
      </w:rPr>
    </w:lvl>
    <w:lvl w:ilvl="8" w:tplc="D9DC8626" w:tentative="1">
      <w:start w:val="1"/>
      <w:numFmt w:val="bullet"/>
      <w:lvlText w:val=""/>
      <w:lvlJc w:val="left"/>
      <w:pPr>
        <w:tabs>
          <w:tab w:val="num" w:pos="6480"/>
        </w:tabs>
        <w:ind w:left="6480" w:hanging="360"/>
      </w:pPr>
      <w:rPr>
        <w:rFonts w:ascii="Wingdings 3" w:hAnsi="Wingdings 3" w:hint="default"/>
      </w:rPr>
    </w:lvl>
  </w:abstractNum>
  <w:abstractNum w:abstractNumId="7">
    <w:nsid w:val="1E753145"/>
    <w:multiLevelType w:val="hybridMultilevel"/>
    <w:tmpl w:val="21541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FC3D5E"/>
    <w:multiLevelType w:val="hybridMultilevel"/>
    <w:tmpl w:val="163680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1AB49CB"/>
    <w:multiLevelType w:val="multilevel"/>
    <w:tmpl w:val="74241A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E567D"/>
    <w:multiLevelType w:val="hybridMultilevel"/>
    <w:tmpl w:val="8B70D2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4BD7DFE"/>
    <w:multiLevelType w:val="hybridMultilevel"/>
    <w:tmpl w:val="A0B01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710AE3"/>
    <w:multiLevelType w:val="hybridMultilevel"/>
    <w:tmpl w:val="F4FAC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0073E7"/>
    <w:multiLevelType w:val="hybridMultilevel"/>
    <w:tmpl w:val="55BA2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7E345E"/>
    <w:multiLevelType w:val="hybridMultilevel"/>
    <w:tmpl w:val="D91E0B06"/>
    <w:lvl w:ilvl="0" w:tplc="04190001">
      <w:start w:val="1"/>
      <w:numFmt w:val="bullet"/>
      <w:lvlText w:val=""/>
      <w:lvlJc w:val="left"/>
      <w:pPr>
        <w:tabs>
          <w:tab w:val="num" w:pos="644"/>
        </w:tabs>
        <w:ind w:left="-283" w:firstLine="567"/>
      </w:pPr>
      <w:rPr>
        <w:rFonts w:ascii="Symbol" w:hAnsi="Symbol" w:hint="default"/>
      </w:rPr>
    </w:lvl>
    <w:lvl w:ilvl="1" w:tplc="04190003">
      <w:start w:val="1"/>
      <w:numFmt w:val="bullet"/>
      <w:lvlText w:val="o"/>
      <w:lvlJc w:val="left"/>
      <w:pPr>
        <w:tabs>
          <w:tab w:val="num" w:pos="1157"/>
        </w:tabs>
        <w:ind w:left="1157" w:hanging="360"/>
      </w:pPr>
      <w:rPr>
        <w:rFonts w:ascii="Courier New" w:hAnsi="Courier New" w:cs="Courier New" w:hint="default"/>
      </w:rPr>
    </w:lvl>
    <w:lvl w:ilvl="2" w:tplc="04190005">
      <w:start w:val="1"/>
      <w:numFmt w:val="bullet"/>
      <w:lvlText w:val=""/>
      <w:lvlJc w:val="left"/>
      <w:pPr>
        <w:tabs>
          <w:tab w:val="num" w:pos="1877"/>
        </w:tabs>
        <w:ind w:left="1877" w:hanging="360"/>
      </w:pPr>
      <w:rPr>
        <w:rFonts w:ascii="Wingdings" w:hAnsi="Wingdings" w:cs="Wingdings" w:hint="default"/>
      </w:rPr>
    </w:lvl>
    <w:lvl w:ilvl="3" w:tplc="04190001">
      <w:start w:val="1"/>
      <w:numFmt w:val="bullet"/>
      <w:lvlText w:val=""/>
      <w:lvlJc w:val="left"/>
      <w:pPr>
        <w:tabs>
          <w:tab w:val="num" w:pos="2597"/>
        </w:tabs>
        <w:ind w:left="2597" w:hanging="360"/>
      </w:pPr>
      <w:rPr>
        <w:rFonts w:ascii="Symbol" w:hAnsi="Symbol" w:cs="Symbol" w:hint="default"/>
      </w:rPr>
    </w:lvl>
    <w:lvl w:ilvl="4" w:tplc="04190003">
      <w:start w:val="1"/>
      <w:numFmt w:val="bullet"/>
      <w:lvlText w:val="o"/>
      <w:lvlJc w:val="left"/>
      <w:pPr>
        <w:tabs>
          <w:tab w:val="num" w:pos="3317"/>
        </w:tabs>
        <w:ind w:left="3317" w:hanging="360"/>
      </w:pPr>
      <w:rPr>
        <w:rFonts w:ascii="Courier New" w:hAnsi="Courier New" w:cs="Courier New" w:hint="default"/>
      </w:rPr>
    </w:lvl>
    <w:lvl w:ilvl="5" w:tplc="04190005">
      <w:start w:val="1"/>
      <w:numFmt w:val="bullet"/>
      <w:lvlText w:val=""/>
      <w:lvlJc w:val="left"/>
      <w:pPr>
        <w:tabs>
          <w:tab w:val="num" w:pos="4037"/>
        </w:tabs>
        <w:ind w:left="4037" w:hanging="360"/>
      </w:pPr>
      <w:rPr>
        <w:rFonts w:ascii="Wingdings" w:hAnsi="Wingdings" w:cs="Wingdings" w:hint="default"/>
      </w:rPr>
    </w:lvl>
    <w:lvl w:ilvl="6" w:tplc="04190001">
      <w:start w:val="1"/>
      <w:numFmt w:val="bullet"/>
      <w:lvlText w:val=""/>
      <w:lvlJc w:val="left"/>
      <w:pPr>
        <w:tabs>
          <w:tab w:val="num" w:pos="4757"/>
        </w:tabs>
        <w:ind w:left="4757" w:hanging="360"/>
      </w:pPr>
      <w:rPr>
        <w:rFonts w:ascii="Symbol" w:hAnsi="Symbol" w:cs="Symbol" w:hint="default"/>
      </w:rPr>
    </w:lvl>
    <w:lvl w:ilvl="7" w:tplc="04190003">
      <w:start w:val="1"/>
      <w:numFmt w:val="bullet"/>
      <w:lvlText w:val="o"/>
      <w:lvlJc w:val="left"/>
      <w:pPr>
        <w:tabs>
          <w:tab w:val="num" w:pos="5477"/>
        </w:tabs>
        <w:ind w:left="5477" w:hanging="360"/>
      </w:pPr>
      <w:rPr>
        <w:rFonts w:ascii="Courier New" w:hAnsi="Courier New" w:cs="Courier New" w:hint="default"/>
      </w:rPr>
    </w:lvl>
    <w:lvl w:ilvl="8" w:tplc="04190005">
      <w:start w:val="1"/>
      <w:numFmt w:val="bullet"/>
      <w:lvlText w:val=""/>
      <w:lvlJc w:val="left"/>
      <w:pPr>
        <w:tabs>
          <w:tab w:val="num" w:pos="6197"/>
        </w:tabs>
        <w:ind w:left="6197" w:hanging="360"/>
      </w:pPr>
      <w:rPr>
        <w:rFonts w:ascii="Wingdings" w:hAnsi="Wingdings" w:cs="Wingdings" w:hint="default"/>
      </w:rPr>
    </w:lvl>
  </w:abstractNum>
  <w:abstractNum w:abstractNumId="15">
    <w:nsid w:val="47CF0CED"/>
    <w:multiLevelType w:val="hybridMultilevel"/>
    <w:tmpl w:val="0706DB84"/>
    <w:lvl w:ilvl="0" w:tplc="04190001">
      <w:start w:val="1"/>
      <w:numFmt w:val="bullet"/>
      <w:lvlText w:val=""/>
      <w:lvlJc w:val="left"/>
      <w:pPr>
        <w:ind w:left="417" w:hanging="360"/>
      </w:pPr>
      <w:rPr>
        <w:rFonts w:ascii="Symbol" w:hAnsi="Symbol"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6">
    <w:nsid w:val="4BB77AD8"/>
    <w:multiLevelType w:val="hybridMultilevel"/>
    <w:tmpl w:val="FA4E3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FC3F91"/>
    <w:multiLevelType w:val="hybridMultilevel"/>
    <w:tmpl w:val="AB02EE16"/>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cs="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8F329B9"/>
    <w:multiLevelType w:val="hybridMultilevel"/>
    <w:tmpl w:val="A198C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F82F02"/>
    <w:multiLevelType w:val="hybridMultilevel"/>
    <w:tmpl w:val="1FB4A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B34E25"/>
    <w:multiLevelType w:val="hybridMultilevel"/>
    <w:tmpl w:val="B2CA625E"/>
    <w:lvl w:ilvl="0" w:tplc="04190001">
      <w:start w:val="1"/>
      <w:numFmt w:val="bullet"/>
      <w:lvlText w:val=""/>
      <w:lvlJc w:val="left"/>
      <w:pPr>
        <w:tabs>
          <w:tab w:val="num" w:pos="644"/>
        </w:tabs>
        <w:ind w:left="-283" w:firstLine="567"/>
      </w:pPr>
      <w:rPr>
        <w:rFonts w:ascii="Symbol" w:hAnsi="Symbol" w:hint="default"/>
      </w:rPr>
    </w:lvl>
    <w:lvl w:ilvl="1" w:tplc="04190003">
      <w:start w:val="1"/>
      <w:numFmt w:val="bullet"/>
      <w:lvlText w:val="o"/>
      <w:lvlJc w:val="left"/>
      <w:pPr>
        <w:tabs>
          <w:tab w:val="num" w:pos="1157"/>
        </w:tabs>
        <w:ind w:left="1157" w:hanging="360"/>
      </w:pPr>
      <w:rPr>
        <w:rFonts w:ascii="Courier New" w:hAnsi="Courier New" w:cs="Courier New" w:hint="default"/>
      </w:rPr>
    </w:lvl>
    <w:lvl w:ilvl="2" w:tplc="04190005">
      <w:start w:val="1"/>
      <w:numFmt w:val="bullet"/>
      <w:lvlText w:val=""/>
      <w:lvlJc w:val="left"/>
      <w:pPr>
        <w:tabs>
          <w:tab w:val="num" w:pos="1877"/>
        </w:tabs>
        <w:ind w:left="1877" w:hanging="360"/>
      </w:pPr>
      <w:rPr>
        <w:rFonts w:ascii="Wingdings" w:hAnsi="Wingdings" w:cs="Wingdings" w:hint="default"/>
      </w:rPr>
    </w:lvl>
    <w:lvl w:ilvl="3" w:tplc="04190001">
      <w:start w:val="1"/>
      <w:numFmt w:val="bullet"/>
      <w:lvlText w:val=""/>
      <w:lvlJc w:val="left"/>
      <w:pPr>
        <w:tabs>
          <w:tab w:val="num" w:pos="2597"/>
        </w:tabs>
        <w:ind w:left="2597" w:hanging="360"/>
      </w:pPr>
      <w:rPr>
        <w:rFonts w:ascii="Symbol" w:hAnsi="Symbol" w:cs="Symbol" w:hint="default"/>
      </w:rPr>
    </w:lvl>
    <w:lvl w:ilvl="4" w:tplc="04190003">
      <w:start w:val="1"/>
      <w:numFmt w:val="bullet"/>
      <w:lvlText w:val="o"/>
      <w:lvlJc w:val="left"/>
      <w:pPr>
        <w:tabs>
          <w:tab w:val="num" w:pos="3317"/>
        </w:tabs>
        <w:ind w:left="3317" w:hanging="360"/>
      </w:pPr>
      <w:rPr>
        <w:rFonts w:ascii="Courier New" w:hAnsi="Courier New" w:cs="Courier New" w:hint="default"/>
      </w:rPr>
    </w:lvl>
    <w:lvl w:ilvl="5" w:tplc="04190005">
      <w:start w:val="1"/>
      <w:numFmt w:val="bullet"/>
      <w:lvlText w:val=""/>
      <w:lvlJc w:val="left"/>
      <w:pPr>
        <w:tabs>
          <w:tab w:val="num" w:pos="4037"/>
        </w:tabs>
        <w:ind w:left="4037" w:hanging="360"/>
      </w:pPr>
      <w:rPr>
        <w:rFonts w:ascii="Wingdings" w:hAnsi="Wingdings" w:cs="Wingdings" w:hint="default"/>
      </w:rPr>
    </w:lvl>
    <w:lvl w:ilvl="6" w:tplc="04190001">
      <w:start w:val="1"/>
      <w:numFmt w:val="bullet"/>
      <w:lvlText w:val=""/>
      <w:lvlJc w:val="left"/>
      <w:pPr>
        <w:tabs>
          <w:tab w:val="num" w:pos="4757"/>
        </w:tabs>
        <w:ind w:left="4757" w:hanging="360"/>
      </w:pPr>
      <w:rPr>
        <w:rFonts w:ascii="Symbol" w:hAnsi="Symbol" w:cs="Symbol" w:hint="default"/>
      </w:rPr>
    </w:lvl>
    <w:lvl w:ilvl="7" w:tplc="04190003">
      <w:start w:val="1"/>
      <w:numFmt w:val="bullet"/>
      <w:lvlText w:val="o"/>
      <w:lvlJc w:val="left"/>
      <w:pPr>
        <w:tabs>
          <w:tab w:val="num" w:pos="5477"/>
        </w:tabs>
        <w:ind w:left="5477" w:hanging="360"/>
      </w:pPr>
      <w:rPr>
        <w:rFonts w:ascii="Courier New" w:hAnsi="Courier New" w:cs="Courier New" w:hint="default"/>
      </w:rPr>
    </w:lvl>
    <w:lvl w:ilvl="8" w:tplc="04190005">
      <w:start w:val="1"/>
      <w:numFmt w:val="bullet"/>
      <w:lvlText w:val=""/>
      <w:lvlJc w:val="left"/>
      <w:pPr>
        <w:tabs>
          <w:tab w:val="num" w:pos="6197"/>
        </w:tabs>
        <w:ind w:left="6197" w:hanging="360"/>
      </w:pPr>
      <w:rPr>
        <w:rFonts w:ascii="Wingdings" w:hAnsi="Wingdings" w:cs="Wingdings" w:hint="default"/>
      </w:rPr>
    </w:lvl>
  </w:abstractNum>
  <w:num w:numId="1">
    <w:abstractNumId w:val="19"/>
  </w:num>
  <w:num w:numId="2">
    <w:abstractNumId w:val="4"/>
  </w:num>
  <w:num w:numId="3">
    <w:abstractNumId w:val="1"/>
  </w:num>
  <w:num w:numId="4">
    <w:abstractNumId w:val="18"/>
  </w:num>
  <w:num w:numId="5">
    <w:abstractNumId w:val="7"/>
  </w:num>
  <w:num w:numId="6">
    <w:abstractNumId w:val="0"/>
  </w:num>
  <w:num w:numId="7">
    <w:abstractNumId w:val="5"/>
  </w:num>
  <w:num w:numId="8">
    <w:abstractNumId w:val="6"/>
  </w:num>
  <w:num w:numId="9">
    <w:abstractNumId w:val="16"/>
  </w:num>
  <w:num w:numId="10">
    <w:abstractNumId w:val="2"/>
  </w:num>
  <w:num w:numId="11">
    <w:abstractNumId w:val="12"/>
  </w:num>
  <w:num w:numId="12">
    <w:abstractNumId w:val="15"/>
  </w:num>
  <w:num w:numId="13">
    <w:abstractNumId w:val="10"/>
  </w:num>
  <w:num w:numId="14">
    <w:abstractNumId w:val="8"/>
  </w:num>
  <w:num w:numId="15">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7"/>
  </w:num>
  <w:num w:numId="17">
    <w:abstractNumId w:val="20"/>
  </w:num>
  <w:num w:numId="18">
    <w:abstractNumId w:val="3"/>
  </w:num>
  <w:num w:numId="19">
    <w:abstractNumId w:val="14"/>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D5748"/>
    <w:rsid w:val="00026DA6"/>
    <w:rsid w:val="000451E4"/>
    <w:rsid w:val="000514F1"/>
    <w:rsid w:val="0009572E"/>
    <w:rsid w:val="001303F8"/>
    <w:rsid w:val="00183EDB"/>
    <w:rsid w:val="00192A1A"/>
    <w:rsid w:val="00196E09"/>
    <w:rsid w:val="001B5DC4"/>
    <w:rsid w:val="001D029D"/>
    <w:rsid w:val="00215A56"/>
    <w:rsid w:val="002501AD"/>
    <w:rsid w:val="002A37E5"/>
    <w:rsid w:val="002C3EAC"/>
    <w:rsid w:val="002D6648"/>
    <w:rsid w:val="00330124"/>
    <w:rsid w:val="00356AE0"/>
    <w:rsid w:val="0037586C"/>
    <w:rsid w:val="003867D6"/>
    <w:rsid w:val="003D0705"/>
    <w:rsid w:val="003D5748"/>
    <w:rsid w:val="00404D82"/>
    <w:rsid w:val="00411226"/>
    <w:rsid w:val="00422B7E"/>
    <w:rsid w:val="00430B39"/>
    <w:rsid w:val="004D7A63"/>
    <w:rsid w:val="004E1625"/>
    <w:rsid w:val="00570E1B"/>
    <w:rsid w:val="005C213F"/>
    <w:rsid w:val="005C40F1"/>
    <w:rsid w:val="005E2B56"/>
    <w:rsid w:val="005E7283"/>
    <w:rsid w:val="006001FE"/>
    <w:rsid w:val="00615C92"/>
    <w:rsid w:val="00695EA6"/>
    <w:rsid w:val="006A268F"/>
    <w:rsid w:val="007458BA"/>
    <w:rsid w:val="007479A2"/>
    <w:rsid w:val="00780ED3"/>
    <w:rsid w:val="00781427"/>
    <w:rsid w:val="007A5266"/>
    <w:rsid w:val="007F1973"/>
    <w:rsid w:val="00801E7A"/>
    <w:rsid w:val="00807F5B"/>
    <w:rsid w:val="00815142"/>
    <w:rsid w:val="008172B3"/>
    <w:rsid w:val="00854EDB"/>
    <w:rsid w:val="00861AF2"/>
    <w:rsid w:val="008665E1"/>
    <w:rsid w:val="008A196B"/>
    <w:rsid w:val="008A1D90"/>
    <w:rsid w:val="008B370B"/>
    <w:rsid w:val="008E047A"/>
    <w:rsid w:val="00923268"/>
    <w:rsid w:val="009442F4"/>
    <w:rsid w:val="00984EBD"/>
    <w:rsid w:val="009A0DAA"/>
    <w:rsid w:val="009D1154"/>
    <w:rsid w:val="00A048C9"/>
    <w:rsid w:val="00A04D04"/>
    <w:rsid w:val="00A2307E"/>
    <w:rsid w:val="00A35ADF"/>
    <w:rsid w:val="00A408A8"/>
    <w:rsid w:val="00A447A4"/>
    <w:rsid w:val="00A57B32"/>
    <w:rsid w:val="00A601F7"/>
    <w:rsid w:val="00A67F4D"/>
    <w:rsid w:val="00AE30BA"/>
    <w:rsid w:val="00AF4D97"/>
    <w:rsid w:val="00BB458B"/>
    <w:rsid w:val="00C976DF"/>
    <w:rsid w:val="00CB47F2"/>
    <w:rsid w:val="00CE1DCA"/>
    <w:rsid w:val="00CF4259"/>
    <w:rsid w:val="00D14749"/>
    <w:rsid w:val="00D401BD"/>
    <w:rsid w:val="00D71BE0"/>
    <w:rsid w:val="00DD6ECB"/>
    <w:rsid w:val="00DE466D"/>
    <w:rsid w:val="00E071B8"/>
    <w:rsid w:val="00E1593B"/>
    <w:rsid w:val="00E25C1D"/>
    <w:rsid w:val="00E50BF8"/>
    <w:rsid w:val="00E64E2C"/>
    <w:rsid w:val="00EC7B62"/>
    <w:rsid w:val="00F33F28"/>
    <w:rsid w:val="00F5364B"/>
    <w:rsid w:val="00F8155B"/>
    <w:rsid w:val="00F8682D"/>
    <w:rsid w:val="00F924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0C96B98-5163-4A6D-B219-B277F1F82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EAC"/>
    <w:pPr>
      <w:spacing w:after="0" w:line="240" w:lineRule="auto"/>
    </w:pPr>
    <w:rPr>
      <w:sz w:val="24"/>
      <w:szCs w:val="24"/>
    </w:rPr>
  </w:style>
  <w:style w:type="paragraph" w:styleId="1">
    <w:name w:val="heading 1"/>
    <w:basedOn w:val="a"/>
    <w:next w:val="a"/>
    <w:link w:val="10"/>
    <w:uiPriority w:val="9"/>
    <w:qFormat/>
    <w:rsid w:val="002C3EAC"/>
    <w:pPr>
      <w:keepNext/>
      <w:widowControl w:val="0"/>
      <w:shd w:val="clear" w:color="auto" w:fill="FFFFFF"/>
      <w:autoSpaceDE w:val="0"/>
      <w:autoSpaceDN w:val="0"/>
      <w:adjustRightInd w:val="0"/>
      <w:spacing w:before="610"/>
      <w:ind w:left="485"/>
      <w:outlineLvl w:val="0"/>
    </w:pPr>
    <w:rPr>
      <w:rFonts w:asciiTheme="majorHAnsi" w:eastAsiaTheme="majorEastAsia" w:hAnsiTheme="majorHAnsi"/>
      <w:b/>
      <w:bCs/>
      <w:kern w:val="32"/>
      <w:sz w:val="32"/>
      <w:szCs w:val="32"/>
    </w:rPr>
  </w:style>
  <w:style w:type="paragraph" w:styleId="2">
    <w:name w:val="heading 2"/>
    <w:basedOn w:val="a"/>
    <w:next w:val="a"/>
    <w:link w:val="20"/>
    <w:uiPriority w:val="9"/>
    <w:qFormat/>
    <w:rsid w:val="002C3EAC"/>
    <w:pPr>
      <w:keepNext/>
      <w:widowControl w:val="0"/>
      <w:shd w:val="clear" w:color="auto" w:fill="FFFFFF"/>
      <w:autoSpaceDE w:val="0"/>
      <w:autoSpaceDN w:val="0"/>
      <w:adjustRightInd w:val="0"/>
      <w:ind w:left="101"/>
      <w:jc w:val="center"/>
      <w:outlineLvl w:val="1"/>
    </w:pPr>
    <w:rPr>
      <w:rFonts w:asciiTheme="majorHAnsi" w:eastAsiaTheme="majorEastAsia" w:hAnsiTheme="majorHAnsi"/>
      <w:b/>
      <w:bCs/>
      <w:i/>
      <w:iCs/>
      <w:sz w:val="28"/>
      <w:szCs w:val="28"/>
    </w:rPr>
  </w:style>
  <w:style w:type="paragraph" w:styleId="3">
    <w:name w:val="heading 3"/>
    <w:basedOn w:val="a"/>
    <w:next w:val="a"/>
    <w:link w:val="30"/>
    <w:uiPriority w:val="9"/>
    <w:qFormat/>
    <w:rsid w:val="002C3EAC"/>
    <w:pPr>
      <w:keepNext/>
      <w:jc w:val="both"/>
      <w:outlineLvl w:val="2"/>
    </w:pPr>
    <w:rPr>
      <w:rFonts w:asciiTheme="majorHAnsi" w:eastAsiaTheme="majorEastAsia" w:hAnsiTheme="majorHAnsi"/>
      <w:b/>
      <w:bCs/>
      <w:sz w:val="26"/>
      <w:szCs w:val="26"/>
    </w:rPr>
  </w:style>
  <w:style w:type="paragraph" w:styleId="4">
    <w:name w:val="heading 4"/>
    <w:basedOn w:val="a"/>
    <w:next w:val="a"/>
    <w:link w:val="40"/>
    <w:uiPriority w:val="9"/>
    <w:qFormat/>
    <w:rsid w:val="002C3EAC"/>
    <w:pPr>
      <w:keepNext/>
      <w:outlineLvl w:val="3"/>
    </w:pPr>
    <w:rPr>
      <w:rFonts w:asciiTheme="minorHAnsi" w:eastAsiaTheme="minorEastAsia" w:hAnsiTheme="minorHAnsi"/>
      <w:b/>
      <w:bCs/>
      <w:sz w:val="28"/>
      <w:szCs w:val="28"/>
    </w:rPr>
  </w:style>
  <w:style w:type="paragraph" w:styleId="5">
    <w:name w:val="heading 5"/>
    <w:basedOn w:val="a"/>
    <w:next w:val="a"/>
    <w:link w:val="50"/>
    <w:uiPriority w:val="9"/>
    <w:qFormat/>
    <w:rsid w:val="002C3EAC"/>
    <w:pPr>
      <w:keepNext/>
      <w:tabs>
        <w:tab w:val="left" w:pos="4111"/>
      </w:tabs>
      <w:outlineLvl w:val="4"/>
    </w:pPr>
    <w:rPr>
      <w:rFonts w:asciiTheme="minorHAnsi" w:eastAsiaTheme="minorEastAsia" w:hAnsiTheme="minorHAnsi"/>
      <w:b/>
      <w:bCs/>
      <w:i/>
      <w:iCs/>
      <w:sz w:val="26"/>
      <w:szCs w:val="26"/>
    </w:rPr>
  </w:style>
  <w:style w:type="paragraph" w:styleId="6">
    <w:name w:val="heading 6"/>
    <w:basedOn w:val="a"/>
    <w:next w:val="a"/>
    <w:link w:val="60"/>
    <w:uiPriority w:val="9"/>
    <w:qFormat/>
    <w:rsid w:val="002C3EAC"/>
    <w:pPr>
      <w:keepNext/>
      <w:tabs>
        <w:tab w:val="left" w:pos="4111"/>
      </w:tabs>
      <w:jc w:val="both"/>
      <w:outlineLvl w:val="5"/>
    </w:pPr>
    <w:rPr>
      <w:rFonts w:asciiTheme="minorHAnsi" w:eastAsiaTheme="minorEastAsia" w:hAnsiTheme="minorHAnsi"/>
      <w:b/>
      <w:bCs/>
      <w:sz w:val="22"/>
      <w:szCs w:val="22"/>
    </w:rPr>
  </w:style>
  <w:style w:type="paragraph" w:styleId="7">
    <w:name w:val="heading 7"/>
    <w:basedOn w:val="a"/>
    <w:next w:val="a"/>
    <w:link w:val="70"/>
    <w:uiPriority w:val="9"/>
    <w:qFormat/>
    <w:rsid w:val="002C3EAC"/>
    <w:pPr>
      <w:keepNext/>
      <w:tabs>
        <w:tab w:val="left" w:pos="4111"/>
      </w:tabs>
      <w:jc w:val="center"/>
      <w:outlineLvl w:val="6"/>
    </w:pPr>
    <w:rPr>
      <w:rFonts w:asciiTheme="minorHAnsi" w:eastAsiaTheme="minorEastAsia" w:hAnsiTheme="minorHAnsi"/>
    </w:rPr>
  </w:style>
  <w:style w:type="paragraph" w:styleId="8">
    <w:name w:val="heading 8"/>
    <w:basedOn w:val="a"/>
    <w:next w:val="a"/>
    <w:link w:val="80"/>
    <w:uiPriority w:val="9"/>
    <w:qFormat/>
    <w:rsid w:val="002C3EAC"/>
    <w:pPr>
      <w:keepNext/>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3EAC"/>
    <w:rPr>
      <w:rFonts w:asciiTheme="majorHAnsi" w:eastAsiaTheme="majorEastAsia" w:hAnsiTheme="majorHAnsi"/>
      <w:b/>
      <w:bCs/>
      <w:kern w:val="32"/>
      <w:sz w:val="32"/>
      <w:szCs w:val="32"/>
      <w:shd w:val="clear" w:color="auto" w:fill="FFFFFF"/>
    </w:rPr>
  </w:style>
  <w:style w:type="character" w:customStyle="1" w:styleId="20">
    <w:name w:val="Заголовок 2 Знак"/>
    <w:basedOn w:val="a0"/>
    <w:link w:val="2"/>
    <w:uiPriority w:val="9"/>
    <w:rsid w:val="002C3EAC"/>
    <w:rPr>
      <w:rFonts w:asciiTheme="majorHAnsi" w:eastAsiaTheme="majorEastAsia" w:hAnsiTheme="majorHAnsi"/>
      <w:b/>
      <w:bCs/>
      <w:i/>
      <w:iCs/>
      <w:sz w:val="28"/>
      <w:szCs w:val="28"/>
      <w:shd w:val="clear" w:color="auto" w:fill="FFFFFF"/>
    </w:rPr>
  </w:style>
  <w:style w:type="character" w:customStyle="1" w:styleId="30">
    <w:name w:val="Заголовок 3 Знак"/>
    <w:basedOn w:val="a0"/>
    <w:link w:val="3"/>
    <w:uiPriority w:val="9"/>
    <w:rsid w:val="002C3EAC"/>
    <w:rPr>
      <w:rFonts w:asciiTheme="majorHAnsi" w:eastAsiaTheme="majorEastAsia" w:hAnsiTheme="majorHAnsi"/>
      <w:b/>
      <w:bCs/>
      <w:sz w:val="26"/>
      <w:szCs w:val="26"/>
    </w:rPr>
  </w:style>
  <w:style w:type="character" w:customStyle="1" w:styleId="40">
    <w:name w:val="Заголовок 4 Знак"/>
    <w:basedOn w:val="a0"/>
    <w:link w:val="4"/>
    <w:uiPriority w:val="9"/>
    <w:rsid w:val="002C3EAC"/>
    <w:rPr>
      <w:rFonts w:asciiTheme="minorHAnsi" w:eastAsiaTheme="minorEastAsia" w:hAnsiTheme="minorHAnsi"/>
      <w:b/>
      <w:bCs/>
      <w:sz w:val="28"/>
      <w:szCs w:val="28"/>
    </w:rPr>
  </w:style>
  <w:style w:type="character" w:customStyle="1" w:styleId="50">
    <w:name w:val="Заголовок 5 Знак"/>
    <w:basedOn w:val="a0"/>
    <w:link w:val="5"/>
    <w:uiPriority w:val="9"/>
    <w:rsid w:val="002C3EAC"/>
    <w:rPr>
      <w:rFonts w:asciiTheme="minorHAnsi" w:eastAsiaTheme="minorEastAsia" w:hAnsiTheme="minorHAnsi"/>
      <w:b/>
      <w:bCs/>
      <w:i/>
      <w:iCs/>
      <w:sz w:val="26"/>
      <w:szCs w:val="26"/>
    </w:rPr>
  </w:style>
  <w:style w:type="character" w:customStyle="1" w:styleId="60">
    <w:name w:val="Заголовок 6 Знак"/>
    <w:basedOn w:val="a0"/>
    <w:link w:val="6"/>
    <w:uiPriority w:val="9"/>
    <w:rsid w:val="002C3EAC"/>
    <w:rPr>
      <w:rFonts w:asciiTheme="minorHAnsi" w:eastAsiaTheme="minorEastAsia" w:hAnsiTheme="minorHAnsi"/>
      <w:b/>
      <w:bCs/>
    </w:rPr>
  </w:style>
  <w:style w:type="character" w:customStyle="1" w:styleId="70">
    <w:name w:val="Заголовок 7 Знак"/>
    <w:basedOn w:val="a0"/>
    <w:link w:val="7"/>
    <w:uiPriority w:val="9"/>
    <w:rsid w:val="002C3EAC"/>
    <w:rPr>
      <w:rFonts w:asciiTheme="minorHAnsi" w:eastAsiaTheme="minorEastAsia" w:hAnsiTheme="minorHAnsi"/>
      <w:sz w:val="24"/>
      <w:szCs w:val="24"/>
    </w:rPr>
  </w:style>
  <w:style w:type="character" w:customStyle="1" w:styleId="80">
    <w:name w:val="Заголовок 8 Знак"/>
    <w:basedOn w:val="a0"/>
    <w:link w:val="8"/>
    <w:uiPriority w:val="9"/>
    <w:rsid w:val="002C3EAC"/>
    <w:rPr>
      <w:rFonts w:asciiTheme="minorHAnsi" w:eastAsiaTheme="minorEastAsia" w:hAnsiTheme="minorHAnsi"/>
      <w:i/>
      <w:iCs/>
      <w:sz w:val="24"/>
      <w:szCs w:val="24"/>
    </w:rPr>
  </w:style>
  <w:style w:type="paragraph" w:styleId="a3">
    <w:name w:val="Title"/>
    <w:basedOn w:val="a"/>
    <w:link w:val="a4"/>
    <w:uiPriority w:val="10"/>
    <w:qFormat/>
    <w:rsid w:val="002C3EAC"/>
    <w:pPr>
      <w:widowControl w:val="0"/>
      <w:shd w:val="clear" w:color="auto" w:fill="FFFFFF"/>
      <w:autoSpaceDE w:val="0"/>
      <w:autoSpaceDN w:val="0"/>
      <w:adjustRightInd w:val="0"/>
      <w:spacing w:line="360" w:lineRule="auto"/>
      <w:ind w:firstLine="709"/>
      <w:jc w:val="center"/>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2C3EAC"/>
    <w:rPr>
      <w:rFonts w:asciiTheme="majorHAnsi" w:eastAsiaTheme="majorEastAsia" w:hAnsiTheme="majorHAnsi"/>
      <w:b/>
      <w:bCs/>
      <w:kern w:val="28"/>
      <w:sz w:val="32"/>
      <w:szCs w:val="32"/>
      <w:shd w:val="clear" w:color="auto" w:fill="FFFFFF"/>
    </w:rPr>
  </w:style>
  <w:style w:type="character" w:styleId="a5">
    <w:name w:val="Strong"/>
    <w:basedOn w:val="a0"/>
    <w:uiPriority w:val="22"/>
    <w:qFormat/>
    <w:rsid w:val="002C3EAC"/>
    <w:rPr>
      <w:rFonts w:cs="Times New Roman"/>
      <w:b/>
    </w:rPr>
  </w:style>
  <w:style w:type="paragraph" w:styleId="a6">
    <w:name w:val="No Spacing"/>
    <w:uiPriority w:val="1"/>
    <w:qFormat/>
    <w:rsid w:val="002C3EAC"/>
    <w:pPr>
      <w:spacing w:after="0" w:line="240" w:lineRule="auto"/>
    </w:pPr>
    <w:rPr>
      <w:sz w:val="24"/>
      <w:szCs w:val="24"/>
    </w:rPr>
  </w:style>
  <w:style w:type="paragraph" w:styleId="a7">
    <w:name w:val="List Paragraph"/>
    <w:basedOn w:val="a"/>
    <w:link w:val="a8"/>
    <w:uiPriority w:val="99"/>
    <w:qFormat/>
    <w:rsid w:val="00330124"/>
    <w:pPr>
      <w:ind w:left="720"/>
      <w:contextualSpacing/>
    </w:pPr>
  </w:style>
  <w:style w:type="paragraph" w:styleId="a9">
    <w:name w:val="Normal (Web)"/>
    <w:basedOn w:val="a"/>
    <w:uiPriority w:val="99"/>
    <w:unhideWhenUsed/>
    <w:rsid w:val="00854EDB"/>
    <w:pPr>
      <w:spacing w:before="100" w:beforeAutospacing="1" w:after="100" w:afterAutospacing="1"/>
    </w:pPr>
    <w:rPr>
      <w:lang w:eastAsia="ru-RU"/>
    </w:rPr>
  </w:style>
  <w:style w:type="character" w:styleId="aa">
    <w:name w:val="Hyperlink"/>
    <w:basedOn w:val="a0"/>
    <w:uiPriority w:val="99"/>
    <w:unhideWhenUsed/>
    <w:rsid w:val="000451E4"/>
    <w:rPr>
      <w:color w:val="0000FF" w:themeColor="hyperlink"/>
      <w:u w:val="single"/>
    </w:rPr>
  </w:style>
  <w:style w:type="table" w:styleId="ab">
    <w:name w:val="Table Grid"/>
    <w:basedOn w:val="a1"/>
    <w:uiPriority w:val="39"/>
    <w:rsid w:val="001303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c">
    <w:name w:val="Базовый"/>
    <w:rsid w:val="00E25C1D"/>
    <w:pPr>
      <w:suppressAutoHyphens/>
    </w:pPr>
    <w:rPr>
      <w:rFonts w:ascii="Calibri" w:eastAsia="SimSun" w:hAnsi="Calibri"/>
      <w:lang w:eastAsia="ru-RU"/>
    </w:rPr>
  </w:style>
  <w:style w:type="paragraph" w:customStyle="1" w:styleId="Default">
    <w:name w:val="Default"/>
    <w:rsid w:val="008172B3"/>
    <w:pPr>
      <w:autoSpaceDE w:val="0"/>
      <w:autoSpaceDN w:val="0"/>
      <w:adjustRightInd w:val="0"/>
      <w:spacing w:after="0" w:line="240" w:lineRule="auto"/>
    </w:pPr>
    <w:rPr>
      <w:rFonts w:eastAsia="Calibri"/>
      <w:color w:val="000000"/>
      <w:sz w:val="24"/>
      <w:szCs w:val="24"/>
    </w:rPr>
  </w:style>
  <w:style w:type="character" w:customStyle="1" w:styleId="FontStyle101">
    <w:name w:val="Font Style101"/>
    <w:basedOn w:val="a0"/>
    <w:uiPriority w:val="99"/>
    <w:rsid w:val="008172B3"/>
    <w:rPr>
      <w:rFonts w:ascii="Times New Roman" w:hAnsi="Times New Roman" w:cs="Times New Roman"/>
      <w:b/>
      <w:bCs/>
      <w:i/>
      <w:iCs/>
      <w:color w:val="000000"/>
      <w:sz w:val="18"/>
      <w:szCs w:val="18"/>
    </w:rPr>
  </w:style>
  <w:style w:type="character" w:customStyle="1" w:styleId="a8">
    <w:name w:val="Абзац списка Знак"/>
    <w:link w:val="a7"/>
    <w:uiPriority w:val="99"/>
    <w:locked/>
    <w:rsid w:val="00C976DF"/>
    <w:rPr>
      <w:sz w:val="24"/>
      <w:szCs w:val="24"/>
    </w:rPr>
  </w:style>
  <w:style w:type="paragraph" w:styleId="ad">
    <w:name w:val="Body Text"/>
    <w:basedOn w:val="a"/>
    <w:link w:val="ae"/>
    <w:rsid w:val="00C976DF"/>
    <w:pPr>
      <w:overflowPunct w:val="0"/>
      <w:autoSpaceDE w:val="0"/>
      <w:autoSpaceDN w:val="0"/>
      <w:adjustRightInd w:val="0"/>
      <w:spacing w:after="120"/>
      <w:textAlignment w:val="baseline"/>
    </w:pPr>
    <w:rPr>
      <w:szCs w:val="20"/>
      <w:lang w:eastAsia="ru-RU"/>
    </w:rPr>
  </w:style>
  <w:style w:type="character" w:customStyle="1" w:styleId="ae">
    <w:name w:val="Основной текст Знак"/>
    <w:basedOn w:val="a0"/>
    <w:link w:val="ad"/>
    <w:rsid w:val="00C976DF"/>
    <w:rPr>
      <w:sz w:val="24"/>
      <w:szCs w:val="20"/>
      <w:lang w:eastAsia="ru-RU"/>
    </w:rPr>
  </w:style>
  <w:style w:type="table" w:customStyle="1" w:styleId="11">
    <w:name w:val="Сетка таблицы1"/>
    <w:basedOn w:val="a1"/>
    <w:next w:val="ab"/>
    <w:uiPriority w:val="39"/>
    <w:rsid w:val="00026DA6"/>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b"/>
    <w:uiPriority w:val="59"/>
    <w:rsid w:val="00026DA6"/>
    <w:pPr>
      <w:spacing w:after="0" w:line="240" w:lineRule="auto"/>
    </w:pPr>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1"/>
    <w:next w:val="ab"/>
    <w:uiPriority w:val="39"/>
    <w:rsid w:val="00EC7B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CF4259"/>
    <w:rPr>
      <w:rFonts w:ascii="Tahoma" w:hAnsi="Tahoma" w:cs="Tahoma"/>
      <w:sz w:val="16"/>
      <w:szCs w:val="16"/>
    </w:rPr>
  </w:style>
  <w:style w:type="character" w:customStyle="1" w:styleId="af0">
    <w:name w:val="Текст выноски Знак"/>
    <w:basedOn w:val="a0"/>
    <w:link w:val="af"/>
    <w:uiPriority w:val="99"/>
    <w:semiHidden/>
    <w:rsid w:val="00CF42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303880">
      <w:bodyDiv w:val="1"/>
      <w:marLeft w:val="0"/>
      <w:marRight w:val="0"/>
      <w:marTop w:val="0"/>
      <w:marBottom w:val="0"/>
      <w:divBdr>
        <w:top w:val="none" w:sz="0" w:space="0" w:color="auto"/>
        <w:left w:val="none" w:sz="0" w:space="0" w:color="auto"/>
        <w:bottom w:val="none" w:sz="0" w:space="0" w:color="auto"/>
        <w:right w:val="none" w:sz="0" w:space="0" w:color="auto"/>
      </w:divBdr>
      <w:divsChild>
        <w:div w:id="1955669321">
          <w:marLeft w:val="432"/>
          <w:marRight w:val="0"/>
          <w:marTop w:val="120"/>
          <w:marBottom w:val="0"/>
          <w:divBdr>
            <w:top w:val="none" w:sz="0" w:space="0" w:color="auto"/>
            <w:left w:val="none" w:sz="0" w:space="0" w:color="auto"/>
            <w:bottom w:val="none" w:sz="0" w:space="0" w:color="auto"/>
            <w:right w:val="none" w:sz="0" w:space="0" w:color="auto"/>
          </w:divBdr>
        </w:div>
        <w:div w:id="1848594035">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image" Target="media/image12.jpeg"/><Relationship Id="rId39" Type="http://schemas.openxmlformats.org/officeDocument/2006/relationships/image" Target="media/image20.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7.wmf"/><Relationship Id="rId42" Type="http://schemas.openxmlformats.org/officeDocument/2006/relationships/oleObject" Target="embeddings/oleObject16.bin"/><Relationship Id="rId47" Type="http://schemas.openxmlformats.org/officeDocument/2006/relationships/oleObject" Target="embeddings/oleObject18.bin"/><Relationship Id="rId50"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image" Target="media/image16.jpeg"/><Relationship Id="rId38" Type="http://schemas.openxmlformats.org/officeDocument/2006/relationships/image" Target="media/image19.jpeg"/><Relationship Id="rId46" Type="http://schemas.openxmlformats.org/officeDocument/2006/relationships/image" Target="media/image24.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9.wmf"/><Relationship Id="rId29" Type="http://schemas.openxmlformats.org/officeDocument/2006/relationships/image" Target="media/image14.wmf"/><Relationship Id="rId41" Type="http://schemas.openxmlformats.org/officeDocument/2006/relationships/image" Target="media/image21.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oleObject" Target="embeddings/oleObject15.bin"/><Relationship Id="rId45" Type="http://schemas.openxmlformats.org/officeDocument/2006/relationships/image" Target="media/image23.jpeg"/><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image" Target="media/image18.wmf"/><Relationship Id="rId49" Type="http://schemas.openxmlformats.org/officeDocument/2006/relationships/oleObject" Target="embeddings/oleObject19.bin"/><Relationship Id="rId10" Type="http://schemas.openxmlformats.org/officeDocument/2006/relationships/image" Target="media/image3.wmf"/><Relationship Id="rId19" Type="http://schemas.openxmlformats.org/officeDocument/2006/relationships/image" Target="media/image8.jpeg"/><Relationship Id="rId31" Type="http://schemas.openxmlformats.org/officeDocument/2006/relationships/image" Target="media/image15.wmf"/><Relationship Id="rId44"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jpeg"/><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oleObject" Target="embeddings/oleObject11.bin"/><Relationship Id="rId35" Type="http://schemas.openxmlformats.org/officeDocument/2006/relationships/oleObject" Target="embeddings/oleObject13.bin"/><Relationship Id="rId43" Type="http://schemas.openxmlformats.org/officeDocument/2006/relationships/image" Target="media/image22.wmf"/><Relationship Id="rId48" Type="http://schemas.openxmlformats.org/officeDocument/2006/relationships/image" Target="media/image25.wmf"/><Relationship Id="rId8" Type="http://schemas.openxmlformats.org/officeDocument/2006/relationships/image" Target="media/image2.wmf"/><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46A0D-25B8-46D7-AD4B-5765A18A9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2423</TotalTime>
  <Pages>21</Pages>
  <Words>3820</Words>
  <Characters>21780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25549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Надежда</cp:lastModifiedBy>
  <cp:revision>37</cp:revision>
  <cp:lastPrinted>2019-05-16T11:18:00Z</cp:lastPrinted>
  <dcterms:created xsi:type="dcterms:W3CDTF">2014-10-05T15:11:00Z</dcterms:created>
  <dcterms:modified xsi:type="dcterms:W3CDTF">2019-08-27T23:36:00Z</dcterms:modified>
</cp:coreProperties>
</file>